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F5001" w14:textId="77777777" w:rsidR="00DE2C4A" w:rsidRPr="005B3C41" w:rsidRDefault="00ED2C51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5B3C41">
        <w:rPr>
          <w:rFonts w:asciiTheme="minorHAnsi" w:hAnsiTheme="minorHAnsi" w:cstheme="minorHAnsi"/>
        </w:rPr>
        <w:t>WYDZIAŁ</w:t>
      </w:r>
      <w:r w:rsidR="008603D3" w:rsidRPr="005B3C41">
        <w:rPr>
          <w:rFonts w:asciiTheme="minorHAnsi" w:hAnsiTheme="minorHAnsi" w:cstheme="minorHAnsi"/>
        </w:rPr>
        <w:t xml:space="preserve"> </w:t>
      </w:r>
      <w:r w:rsidRPr="005B3C41">
        <w:rPr>
          <w:rFonts w:asciiTheme="minorHAnsi" w:hAnsiTheme="minorHAnsi" w:cstheme="minorHAnsi"/>
        </w:rPr>
        <w:t>NAUK</w:t>
      </w:r>
      <w:r w:rsidR="008603D3" w:rsidRPr="005B3C41">
        <w:rPr>
          <w:rFonts w:asciiTheme="minorHAnsi" w:hAnsiTheme="minorHAnsi" w:cstheme="minorHAnsi"/>
        </w:rPr>
        <w:t xml:space="preserve"> </w:t>
      </w:r>
      <w:r w:rsidRPr="005B3C41">
        <w:rPr>
          <w:rFonts w:asciiTheme="minorHAnsi" w:hAnsiTheme="minorHAnsi" w:cstheme="minorHAnsi"/>
          <w:spacing w:val="-2"/>
        </w:rPr>
        <w:t>SPOŁECZNYCH</w:t>
      </w:r>
    </w:p>
    <w:p w14:paraId="240CF78E" w14:textId="77777777" w:rsidR="00DE2C4A" w:rsidRPr="005B3C41" w:rsidRDefault="008603D3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5B3C41">
        <w:rPr>
          <w:rFonts w:asciiTheme="minorHAnsi" w:hAnsiTheme="minorHAnsi" w:cstheme="minorHAnsi"/>
          <w:b/>
        </w:rPr>
        <w:t>K</w:t>
      </w:r>
      <w:r w:rsidR="00ED2C51" w:rsidRPr="005B3C41">
        <w:rPr>
          <w:rFonts w:asciiTheme="minorHAnsi" w:hAnsiTheme="minorHAnsi" w:cstheme="minorHAnsi"/>
          <w:b/>
        </w:rPr>
        <w:t>ierunek</w:t>
      </w:r>
      <w:r w:rsidRPr="005B3C41">
        <w:rPr>
          <w:rFonts w:asciiTheme="minorHAnsi" w:hAnsiTheme="minorHAnsi" w:cstheme="minorHAnsi"/>
          <w:b/>
        </w:rPr>
        <w:t xml:space="preserve"> </w:t>
      </w:r>
      <w:r w:rsidR="0095203B" w:rsidRPr="005B3C41">
        <w:rPr>
          <w:rFonts w:asciiTheme="minorHAnsi" w:hAnsiTheme="minorHAnsi" w:cstheme="minorHAnsi"/>
          <w:b/>
          <w:i/>
          <w:spacing w:val="-2"/>
        </w:rPr>
        <w:t>PEDAGOGIKA PRZEDSZKOLNA I WCZESNOSZKOLNA</w:t>
      </w:r>
    </w:p>
    <w:p w14:paraId="3D013770" w14:textId="757D658A" w:rsidR="001F5EBA" w:rsidRPr="001F5EBA" w:rsidRDefault="001F5EBA" w:rsidP="001F5EBA">
      <w:pPr>
        <w:pStyle w:val="Tekstpodstawowy"/>
        <w:spacing w:before="135"/>
        <w:ind w:right="3931"/>
        <w:rPr>
          <w:rFonts w:asciiTheme="minorHAnsi" w:hAnsiTheme="minorHAnsi" w:cstheme="minorHAnsi"/>
          <w:u w:val="single"/>
        </w:rPr>
      </w:pPr>
      <w:r w:rsidRPr="001F5EBA">
        <w:rPr>
          <w:rFonts w:asciiTheme="minorHAnsi" w:hAnsiTheme="minorHAnsi" w:cstheme="minorHAnsi"/>
        </w:rPr>
        <w:t xml:space="preserve">                                                                  </w:t>
      </w:r>
      <w:r w:rsidRPr="001F5EBA">
        <w:rPr>
          <w:rFonts w:asciiTheme="minorHAnsi" w:hAnsiTheme="minorHAnsi" w:cstheme="minorHAnsi"/>
          <w:u w:val="single"/>
        </w:rPr>
        <w:t>Jednolite Studia M</w:t>
      </w:r>
      <w:r w:rsidR="00ED2C51" w:rsidRPr="001F5EBA">
        <w:rPr>
          <w:rFonts w:asciiTheme="minorHAnsi" w:hAnsiTheme="minorHAnsi" w:cstheme="minorHAnsi"/>
          <w:u w:val="single"/>
        </w:rPr>
        <w:t xml:space="preserve">agisterskie </w:t>
      </w:r>
    </w:p>
    <w:p w14:paraId="2081B71D" w14:textId="38E03F2C" w:rsidR="00DE2C4A" w:rsidRPr="005B3C41" w:rsidRDefault="001F5EBA" w:rsidP="001F5EBA">
      <w:pPr>
        <w:pStyle w:val="Tekstpodstawowy"/>
        <w:spacing w:before="135"/>
        <w:ind w:right="393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</w:t>
      </w:r>
      <w:r w:rsidR="00ED2C51" w:rsidRPr="005B3C41">
        <w:rPr>
          <w:rFonts w:asciiTheme="minorHAnsi" w:hAnsiTheme="minorHAnsi" w:cstheme="minorHAnsi"/>
        </w:rPr>
        <w:t>o profilu praktycznym</w:t>
      </w:r>
    </w:p>
    <w:p w14:paraId="2B5A93AD" w14:textId="77777777" w:rsidR="00DE2C4A" w:rsidRPr="005B3C41" w:rsidRDefault="00DE2C4A">
      <w:pPr>
        <w:spacing w:before="43"/>
        <w:rPr>
          <w:rFonts w:asciiTheme="minorHAnsi" w:hAnsiTheme="minorHAnsi" w:cstheme="minorHAnsi"/>
          <w:b/>
        </w:rPr>
      </w:pPr>
    </w:p>
    <w:p w14:paraId="4CE019E8" w14:textId="77777777" w:rsidR="00DE2C4A" w:rsidRPr="005B3C41" w:rsidRDefault="00ED2C51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5B3C41">
        <w:rPr>
          <w:rFonts w:asciiTheme="minorHAnsi" w:hAnsiTheme="minorHAnsi" w:cstheme="minorHAnsi"/>
        </w:rPr>
        <w:t>HARMONOGRAM</w:t>
      </w:r>
      <w:r w:rsidR="008603D3" w:rsidRPr="005B3C41">
        <w:rPr>
          <w:rFonts w:asciiTheme="minorHAnsi" w:hAnsiTheme="minorHAnsi" w:cstheme="minorHAnsi"/>
        </w:rPr>
        <w:t xml:space="preserve"> </w:t>
      </w:r>
      <w:r w:rsidRPr="005B3C41">
        <w:rPr>
          <w:rFonts w:asciiTheme="minorHAnsi" w:hAnsiTheme="minorHAnsi" w:cstheme="minorHAnsi"/>
        </w:rPr>
        <w:t>SZCZEGÓŁOWYCH</w:t>
      </w:r>
      <w:r w:rsidR="008603D3" w:rsidRPr="005B3C41">
        <w:rPr>
          <w:rFonts w:asciiTheme="minorHAnsi" w:hAnsiTheme="minorHAnsi" w:cstheme="minorHAnsi"/>
        </w:rPr>
        <w:t xml:space="preserve"> </w:t>
      </w:r>
      <w:r w:rsidRPr="005B3C41">
        <w:rPr>
          <w:rFonts w:asciiTheme="minorHAnsi" w:hAnsiTheme="minorHAnsi" w:cstheme="minorHAnsi"/>
        </w:rPr>
        <w:t>TREŚCI</w:t>
      </w:r>
      <w:r w:rsidR="008603D3" w:rsidRPr="005B3C41">
        <w:rPr>
          <w:rFonts w:asciiTheme="minorHAnsi" w:hAnsiTheme="minorHAnsi" w:cstheme="minorHAnsi"/>
        </w:rPr>
        <w:t xml:space="preserve"> </w:t>
      </w:r>
      <w:r w:rsidRPr="005B3C41">
        <w:rPr>
          <w:rFonts w:asciiTheme="minorHAnsi" w:hAnsiTheme="minorHAnsi" w:cstheme="minorHAnsi"/>
        </w:rPr>
        <w:t>PROGRAMOWYCH POZWALAJĄCYCH NA UZYSKANIE</w:t>
      </w:r>
      <w:r w:rsidR="008603D3" w:rsidRPr="005B3C41">
        <w:rPr>
          <w:rFonts w:asciiTheme="minorHAnsi" w:hAnsiTheme="minorHAnsi" w:cstheme="minorHAnsi"/>
        </w:rPr>
        <w:t xml:space="preserve"> </w:t>
      </w:r>
      <w:r w:rsidRPr="005B3C41">
        <w:rPr>
          <w:rFonts w:asciiTheme="minorHAnsi" w:hAnsiTheme="minorHAnsi" w:cstheme="minorHAnsi"/>
        </w:rPr>
        <w:t>EFEKTÓW UCZENIA SIĘ</w:t>
      </w:r>
    </w:p>
    <w:p w14:paraId="4C4EACC0" w14:textId="77777777" w:rsidR="00DE2C4A" w:rsidRPr="005B3C41" w:rsidRDefault="00DE2C4A">
      <w:pPr>
        <w:rPr>
          <w:rFonts w:asciiTheme="minorHAnsi" w:hAnsiTheme="minorHAnsi" w:cstheme="minorHAnsi"/>
          <w:b/>
        </w:rPr>
      </w:pPr>
    </w:p>
    <w:p w14:paraId="014628EE" w14:textId="77777777" w:rsidR="00DE2C4A" w:rsidRPr="005B3C41" w:rsidRDefault="00DE2C4A">
      <w:pPr>
        <w:spacing w:before="2"/>
        <w:rPr>
          <w:rFonts w:asciiTheme="minorHAnsi" w:hAnsiTheme="minorHAnsi" w:cstheme="minorHAnsi"/>
          <w:b/>
        </w:rPr>
      </w:pPr>
    </w:p>
    <w:p w14:paraId="7B9CEA81" w14:textId="77777777" w:rsidR="00DE2C4A" w:rsidRPr="005B3C41" w:rsidRDefault="00ED2C51">
      <w:pPr>
        <w:pStyle w:val="Tekstpodstawowy"/>
        <w:ind w:left="476"/>
        <w:rPr>
          <w:rFonts w:asciiTheme="minorHAnsi" w:hAnsiTheme="minorHAnsi" w:cstheme="minorHAnsi"/>
        </w:rPr>
      </w:pPr>
      <w:r w:rsidRPr="005B3C41">
        <w:rPr>
          <w:rFonts w:asciiTheme="minorHAnsi" w:hAnsiTheme="minorHAnsi" w:cstheme="minorHAnsi"/>
          <w:u w:val="single"/>
        </w:rPr>
        <w:t>Informacje</w:t>
      </w:r>
      <w:r w:rsidR="008603D3" w:rsidRPr="005B3C41">
        <w:rPr>
          <w:rFonts w:asciiTheme="minorHAnsi" w:hAnsiTheme="minorHAnsi" w:cstheme="minorHAnsi"/>
          <w:u w:val="single"/>
        </w:rPr>
        <w:t xml:space="preserve"> </w:t>
      </w:r>
      <w:r w:rsidRPr="005B3C41">
        <w:rPr>
          <w:rFonts w:asciiTheme="minorHAnsi" w:hAnsiTheme="minorHAnsi" w:cstheme="minorHAnsi"/>
          <w:spacing w:val="-2"/>
          <w:u w:val="single"/>
        </w:rPr>
        <w:t>ogólne</w:t>
      </w:r>
    </w:p>
    <w:p w14:paraId="4DDD51F9" w14:textId="77777777" w:rsidR="00DE2C4A" w:rsidRPr="005B3C41" w:rsidRDefault="00DE2C4A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DE2C4A" w:rsidRPr="005B3C41" w14:paraId="5E58326A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E9E8D1B" w14:textId="77777777" w:rsidR="0040409F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5B3C41">
              <w:rPr>
                <w:rFonts w:asciiTheme="minorHAnsi" w:hAnsiTheme="minorHAnsi" w:cstheme="minorHAnsi"/>
              </w:rPr>
              <w:t>Nazwa</w:t>
            </w:r>
            <w:r w:rsidR="008603D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  <w:spacing w:val="-2"/>
              </w:rPr>
              <w:t>zajęć:</w:t>
            </w:r>
            <w:r w:rsidR="002D4DE8" w:rsidRPr="005B3C41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639821DE" w14:textId="77777777" w:rsidR="00DE2C4A" w:rsidRPr="005B3C41" w:rsidRDefault="0095203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BIOMEDYCZNE PODSTAWY ROZWOJU I WYCHOWANIA</w:t>
            </w:r>
          </w:p>
        </w:tc>
      </w:tr>
      <w:tr w:rsidR="00DE2C4A" w:rsidRPr="005B3C41" w14:paraId="789E4B2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7892F481" w14:textId="77777777" w:rsidR="00DE2C4A" w:rsidRPr="005B3C41" w:rsidRDefault="00ED2C51" w:rsidP="0095203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1.Kod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8603D3" w:rsidRPr="005B3C41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95203B" w:rsidRPr="005B3C41">
              <w:rPr>
                <w:rFonts w:asciiTheme="minorHAnsi" w:hAnsiTheme="minorHAnsi" w:cstheme="minorHAnsi"/>
                <w:b/>
                <w:spacing w:val="-2"/>
              </w:rPr>
              <w:t>PPIW</w:t>
            </w:r>
            <w:r w:rsidR="00997AF3" w:rsidRPr="005B3C41">
              <w:rPr>
                <w:rFonts w:asciiTheme="minorHAnsi" w:hAnsiTheme="minorHAnsi" w:cstheme="minorHAnsi"/>
                <w:b/>
                <w:spacing w:val="-2"/>
              </w:rPr>
              <w:t>-JSM_I_1_8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38BAFD90" w14:textId="4FD0145A" w:rsidR="00DE2C4A" w:rsidRPr="005B3C41" w:rsidRDefault="00ED2C51" w:rsidP="0095203B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2.Liczbapunktów</w:t>
            </w:r>
            <w:r w:rsidR="001F5EBA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8603D3" w:rsidRPr="005B3C41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95203B" w:rsidRPr="005B3C41">
              <w:rPr>
                <w:rFonts w:asciiTheme="minorHAnsi" w:hAnsiTheme="minorHAnsi" w:cstheme="minorHAnsi"/>
                <w:b/>
                <w:spacing w:val="-4"/>
              </w:rPr>
              <w:t>3</w:t>
            </w:r>
          </w:p>
        </w:tc>
      </w:tr>
      <w:tr w:rsidR="00DE2C4A" w:rsidRPr="005B3C41" w14:paraId="770E1F3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6BB65988" w14:textId="77777777" w:rsidR="00DE2C4A" w:rsidRPr="005B3C41" w:rsidRDefault="008603D3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3.</w:t>
            </w:r>
            <w:r w:rsidR="00ED2C51" w:rsidRPr="005B3C41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4D9596FD" w14:textId="35DFB9C0" w:rsidR="00DE2C4A" w:rsidRPr="005B3C41" w:rsidRDefault="00ED2C51" w:rsidP="0095203B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P</w:t>
            </w:r>
            <w:r w:rsidR="0095203B" w:rsidRPr="005B3C41">
              <w:rPr>
                <w:rFonts w:asciiTheme="minorHAnsi" w:hAnsiTheme="minorHAnsi" w:cstheme="minorHAnsi"/>
                <w:b/>
                <w:spacing w:val="-2"/>
              </w:rPr>
              <w:t xml:space="preserve">edagogika </w:t>
            </w:r>
            <w:r w:rsidR="001F5EBA">
              <w:rPr>
                <w:rFonts w:asciiTheme="minorHAnsi" w:hAnsiTheme="minorHAnsi" w:cstheme="minorHAnsi"/>
                <w:b/>
                <w:spacing w:val="-2"/>
              </w:rPr>
              <w:t>P</w:t>
            </w:r>
            <w:r w:rsidR="0095203B" w:rsidRPr="005B3C41">
              <w:rPr>
                <w:rFonts w:asciiTheme="minorHAnsi" w:hAnsiTheme="minorHAnsi" w:cstheme="minorHAnsi"/>
                <w:b/>
                <w:spacing w:val="-2"/>
              </w:rPr>
              <w:t xml:space="preserve">rzedszkolna i </w:t>
            </w:r>
            <w:r w:rsidR="001F5EBA">
              <w:rPr>
                <w:rFonts w:asciiTheme="minorHAnsi" w:hAnsiTheme="minorHAnsi" w:cstheme="minorHAnsi"/>
                <w:b/>
                <w:spacing w:val="-2"/>
              </w:rPr>
              <w:t>W</w:t>
            </w:r>
            <w:r w:rsidR="0095203B" w:rsidRPr="005B3C41">
              <w:rPr>
                <w:rFonts w:asciiTheme="minorHAnsi" w:hAnsiTheme="minorHAnsi" w:cstheme="minorHAnsi"/>
                <w:b/>
                <w:spacing w:val="-2"/>
              </w:rPr>
              <w:t>czesnoszkolna</w:t>
            </w:r>
          </w:p>
        </w:tc>
        <w:tc>
          <w:tcPr>
            <w:tcW w:w="1928" w:type="dxa"/>
            <w:shd w:val="clear" w:color="auto" w:fill="DFDFDF"/>
          </w:tcPr>
          <w:p w14:paraId="7ECE46FE" w14:textId="77777777" w:rsidR="00DE2C4A" w:rsidRPr="005B3C41" w:rsidRDefault="00ED2C5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7.Liczba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4A866B5E" w14:textId="77777777" w:rsidR="00DE2C4A" w:rsidRPr="005B3C41" w:rsidRDefault="00ED2C5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1E0F9" w14:textId="77777777" w:rsidR="00DE2C4A" w:rsidRPr="005B3C41" w:rsidRDefault="00ED2C5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0BB0728C" w14:textId="77777777" w:rsidR="00DE2C4A" w:rsidRPr="005B3C41" w:rsidRDefault="00ED2C5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0B272048" w14:textId="77777777" w:rsidR="00DE2C4A" w:rsidRPr="005B3C41" w:rsidRDefault="00ED2C5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/inne</w:t>
            </w:r>
            <w:r w:rsidR="008603D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DE2C4A" w:rsidRPr="005B3C41" w14:paraId="6557F41F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3CFFECE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4.Grupa</w:t>
            </w:r>
            <w:r w:rsidR="008603D3" w:rsidRPr="005B3C41">
              <w:rPr>
                <w:rFonts w:asciiTheme="minorHAnsi" w:hAnsiTheme="minorHAnsi" w:cstheme="minorHAnsi"/>
                <w:b/>
                <w:spacing w:val="-2"/>
              </w:rPr>
              <w:t xml:space="preserve"> z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ajęć</w:t>
            </w:r>
            <w:r w:rsidR="008603D3" w:rsidRPr="005B3C41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0D6F1ADA" w14:textId="6CC8C194" w:rsidR="00DE2C4A" w:rsidRPr="005B3C41" w:rsidRDefault="001F5EBA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K</w:t>
            </w:r>
            <w:r w:rsidR="0095203B" w:rsidRPr="005B3C41">
              <w:rPr>
                <w:rFonts w:asciiTheme="minorHAnsi" w:hAnsiTheme="minorHAnsi" w:cstheme="minorHAnsi"/>
                <w:b/>
              </w:rPr>
              <w:t>ierunkowych</w:t>
            </w:r>
          </w:p>
        </w:tc>
        <w:tc>
          <w:tcPr>
            <w:tcW w:w="1928" w:type="dxa"/>
            <w:shd w:val="clear" w:color="auto" w:fill="DFDFDF"/>
          </w:tcPr>
          <w:p w14:paraId="7A65D3F7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8.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2F81A278" w14:textId="77777777" w:rsidR="00DE2C4A" w:rsidRPr="005B3C41" w:rsidRDefault="00ED2C5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B42931D" w14:textId="77777777" w:rsidR="00DE2C4A" w:rsidRPr="005B3C41" w:rsidRDefault="0095203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20</w:t>
            </w:r>
          </w:p>
        </w:tc>
        <w:tc>
          <w:tcPr>
            <w:tcW w:w="1052" w:type="dxa"/>
          </w:tcPr>
          <w:p w14:paraId="641277E1" w14:textId="77777777" w:rsidR="00DE2C4A" w:rsidRPr="005B3C41" w:rsidRDefault="0095203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20</w:t>
            </w:r>
          </w:p>
        </w:tc>
        <w:tc>
          <w:tcPr>
            <w:tcW w:w="1047" w:type="dxa"/>
          </w:tcPr>
          <w:p w14:paraId="338DE35B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-</w:t>
            </w:r>
          </w:p>
        </w:tc>
      </w:tr>
      <w:tr w:rsidR="00DE2C4A" w:rsidRPr="005B3C41" w14:paraId="4E31E98A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A3D2FD6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5.Rok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18611822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1928" w:type="dxa"/>
            <w:shd w:val="clear" w:color="auto" w:fill="DFDFDF"/>
          </w:tcPr>
          <w:p w14:paraId="5FE79FB3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9.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53E67D94" w14:textId="77777777" w:rsidR="00DE2C4A" w:rsidRPr="005B3C41" w:rsidRDefault="00ED2C5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4C6C71A7" w14:textId="77777777" w:rsidR="00DE2C4A" w:rsidRPr="005B3C41" w:rsidRDefault="0095203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18</w:t>
            </w:r>
          </w:p>
        </w:tc>
        <w:tc>
          <w:tcPr>
            <w:tcW w:w="1052" w:type="dxa"/>
          </w:tcPr>
          <w:p w14:paraId="7750FA2B" w14:textId="77777777" w:rsidR="00DE2C4A" w:rsidRPr="005B3C41" w:rsidRDefault="0095203B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18</w:t>
            </w:r>
          </w:p>
        </w:tc>
        <w:tc>
          <w:tcPr>
            <w:tcW w:w="1047" w:type="dxa"/>
          </w:tcPr>
          <w:p w14:paraId="789A300A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-</w:t>
            </w:r>
          </w:p>
        </w:tc>
      </w:tr>
      <w:tr w:rsidR="00DE2C4A" w:rsidRPr="005B3C41" w14:paraId="69568A13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6BD9415A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6.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8ACFAF5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928" w:type="dxa"/>
            <w:shd w:val="clear" w:color="auto" w:fill="DFDFDF"/>
          </w:tcPr>
          <w:p w14:paraId="6F2433A3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10.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5ADDDB9D" w14:textId="77777777" w:rsidR="00DE2C4A" w:rsidRPr="005B3C41" w:rsidRDefault="00ED2C5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0C3F095A" w14:textId="0CE6ECE6" w:rsidR="00DE2C4A" w:rsidRPr="005B3C41" w:rsidRDefault="001F5EBA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J</w:t>
            </w:r>
            <w:r w:rsidR="00ED2C51" w:rsidRPr="005B3C41">
              <w:rPr>
                <w:rFonts w:asciiTheme="minorHAnsi" w:hAnsiTheme="minorHAnsi" w:cstheme="minorHAnsi"/>
                <w:b/>
              </w:rPr>
              <w:t>ednolite</w:t>
            </w:r>
            <w:r>
              <w:rPr>
                <w:rFonts w:asciiTheme="minorHAnsi" w:hAnsiTheme="minorHAnsi" w:cstheme="minorHAnsi"/>
                <w:b/>
              </w:rPr>
              <w:t xml:space="preserve"> studia</w:t>
            </w:r>
            <w:r w:rsidR="008603D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="00ED2C51" w:rsidRPr="005B3C41">
              <w:rPr>
                <w:rFonts w:asciiTheme="minorHAnsi" w:hAnsiTheme="minorHAnsi" w:cstheme="minorHAnsi"/>
                <w:b/>
                <w:spacing w:val="-2"/>
              </w:rPr>
              <w:t>magisterskie</w:t>
            </w:r>
          </w:p>
        </w:tc>
      </w:tr>
      <w:tr w:rsidR="00DE2C4A" w:rsidRPr="005B3C41" w14:paraId="55C96FEA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7FBE693" w14:textId="77777777" w:rsidR="00DE2C4A" w:rsidRPr="005B3C41" w:rsidRDefault="00ED2C51" w:rsidP="00924DEF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b/>
              </w:rPr>
              <w:t>Osoba</w:t>
            </w:r>
            <w:r w:rsidR="008603D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prowadząca</w:t>
            </w:r>
            <w:r w:rsidR="008603D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(imię</w:t>
            </w:r>
            <w:r w:rsidR="006D17AE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nazwisko,</w:t>
            </w:r>
            <w:r w:rsidR="00924DEF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tytuł/stopień</w:t>
            </w:r>
            <w:r w:rsidR="00924DEF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  <w:spacing w:val="-2"/>
              </w:rPr>
              <w:t>naukowy):</w:t>
            </w:r>
            <w:r w:rsidR="008C0C5E" w:rsidRPr="005B3C4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8603D3" w:rsidRPr="005B3C41">
              <w:rPr>
                <w:rFonts w:asciiTheme="minorHAnsi" w:hAnsiTheme="minorHAnsi" w:cstheme="minorHAnsi"/>
                <w:spacing w:val="-2"/>
              </w:rPr>
              <w:br/>
            </w:r>
            <w:r w:rsidR="008C0C5E" w:rsidRPr="005B3C41">
              <w:rPr>
                <w:rFonts w:asciiTheme="minorHAnsi" w:hAnsiTheme="minorHAnsi" w:cstheme="minorHAnsi"/>
                <w:spacing w:val="-2"/>
              </w:rPr>
              <w:t>Kinga Kot</w:t>
            </w:r>
            <w:r w:rsidR="00924DEF" w:rsidRPr="005B3C41">
              <w:rPr>
                <w:rFonts w:asciiTheme="minorHAnsi" w:hAnsiTheme="minorHAnsi" w:cstheme="minorHAnsi"/>
                <w:spacing w:val="-2"/>
              </w:rPr>
              <w:t xml:space="preserve"> dr n.med.</w:t>
            </w:r>
          </w:p>
        </w:tc>
      </w:tr>
      <w:tr w:rsidR="00DE2C4A" w:rsidRPr="005B3C41" w14:paraId="2C187095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BD74E08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11.Forma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7DD96391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17CDA9A4" w14:textId="77777777" w:rsidR="00DE2C4A" w:rsidRPr="005B3C41" w:rsidRDefault="00ED2C5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12.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47F1A4B6" w14:textId="77777777" w:rsidR="00DE2C4A" w:rsidRPr="005B3C41" w:rsidRDefault="00ED2C5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1C48B36F" w14:textId="77777777" w:rsidR="00DE2C4A" w:rsidRPr="005B3C41" w:rsidRDefault="0040409F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Język </w:t>
            </w:r>
            <w:r w:rsidR="00997AF3" w:rsidRPr="005B3C41">
              <w:rPr>
                <w:rFonts w:asciiTheme="minorHAnsi" w:hAnsiTheme="minorHAnsi" w:cstheme="minorHAnsi"/>
                <w:b/>
              </w:rPr>
              <w:t>polski</w:t>
            </w:r>
          </w:p>
        </w:tc>
      </w:tr>
    </w:tbl>
    <w:p w14:paraId="40A3D401" w14:textId="77777777" w:rsidR="00DE2C4A" w:rsidRPr="005B3C41" w:rsidRDefault="00ED2C51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5B3C41">
        <w:rPr>
          <w:rFonts w:asciiTheme="minorHAnsi" w:hAnsiTheme="minorHAnsi" w:cstheme="minorHAnsi"/>
          <w:u w:val="single"/>
        </w:rPr>
        <w:t>Informacje</w:t>
      </w:r>
      <w:r w:rsidR="0037132D" w:rsidRPr="005B3C41">
        <w:rPr>
          <w:rFonts w:asciiTheme="minorHAnsi" w:hAnsiTheme="minorHAnsi" w:cstheme="minorHAnsi"/>
          <w:u w:val="single"/>
        </w:rPr>
        <w:t xml:space="preserve"> </w:t>
      </w:r>
      <w:r w:rsidRPr="005B3C41">
        <w:rPr>
          <w:rFonts w:asciiTheme="minorHAnsi" w:hAnsiTheme="minorHAnsi" w:cstheme="minorHAnsi"/>
          <w:spacing w:val="-2"/>
          <w:u w:val="single"/>
        </w:rPr>
        <w:t>szczegółowe</w:t>
      </w:r>
    </w:p>
    <w:p w14:paraId="6808F5F7" w14:textId="77777777" w:rsidR="00DE2C4A" w:rsidRPr="005B3C41" w:rsidRDefault="00DE2C4A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DE2C4A" w:rsidRPr="005B3C41" w14:paraId="7B8CA679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3AD0E923" w14:textId="77777777" w:rsidR="00DE2C4A" w:rsidRPr="005B3C41" w:rsidRDefault="00ED2C51">
            <w:pPr>
              <w:pStyle w:val="TableParagraph"/>
              <w:spacing w:before="265"/>
              <w:ind w:left="432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1.Cele</w:t>
            </w:r>
            <w:r w:rsidR="004B6586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E2C4A" w:rsidRPr="005B3C41" w14:paraId="203D60EC" w14:textId="77777777">
        <w:trPr>
          <w:trHeight w:val="537"/>
        </w:trPr>
        <w:tc>
          <w:tcPr>
            <w:tcW w:w="752" w:type="dxa"/>
          </w:tcPr>
          <w:p w14:paraId="5DDB6A17" w14:textId="77777777" w:rsidR="00DE2C4A" w:rsidRPr="005B3C41" w:rsidRDefault="00ED2C5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C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4581D10B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Przedstawienie podstawowych zagadnień z zakresu biologicznych mechanizmów zachowania się zwierząt i ludzi</w:t>
            </w:r>
          </w:p>
        </w:tc>
      </w:tr>
      <w:tr w:rsidR="00DE2C4A" w:rsidRPr="005B3C41" w14:paraId="2463BB8B" w14:textId="77777777">
        <w:trPr>
          <w:trHeight w:val="537"/>
        </w:trPr>
        <w:tc>
          <w:tcPr>
            <w:tcW w:w="752" w:type="dxa"/>
          </w:tcPr>
          <w:p w14:paraId="6DBC13F9" w14:textId="77777777" w:rsidR="00DE2C4A" w:rsidRPr="005B3C41" w:rsidRDefault="00ED2C5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C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63573A48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Przekazanie wiedzy z zakresu genetyki</w:t>
            </w:r>
          </w:p>
        </w:tc>
      </w:tr>
      <w:tr w:rsidR="00DE2C4A" w:rsidRPr="005B3C41" w14:paraId="5B8B3095" w14:textId="77777777">
        <w:trPr>
          <w:trHeight w:val="537"/>
        </w:trPr>
        <w:tc>
          <w:tcPr>
            <w:tcW w:w="752" w:type="dxa"/>
          </w:tcPr>
          <w:p w14:paraId="211E7FBE" w14:textId="77777777" w:rsidR="00DE2C4A" w:rsidRPr="005B3C41" w:rsidRDefault="00ED2C5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C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2A175100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Przekazanie wiedzy z zakresu anatomii</w:t>
            </w:r>
          </w:p>
        </w:tc>
      </w:tr>
      <w:tr w:rsidR="00DE2C4A" w:rsidRPr="005B3C41" w14:paraId="12E98995" w14:textId="77777777">
        <w:trPr>
          <w:trHeight w:val="537"/>
        </w:trPr>
        <w:tc>
          <w:tcPr>
            <w:tcW w:w="752" w:type="dxa"/>
          </w:tcPr>
          <w:p w14:paraId="05D3BE31" w14:textId="77777777" w:rsidR="00DE2C4A" w:rsidRPr="005B3C41" w:rsidRDefault="00ED2C5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C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27340D28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Przekazanie wiedzy z zakresu fizjologii człowieka</w:t>
            </w:r>
          </w:p>
        </w:tc>
      </w:tr>
      <w:tr w:rsidR="00DE2C4A" w:rsidRPr="005B3C41" w14:paraId="1C9BB55F" w14:textId="77777777">
        <w:trPr>
          <w:trHeight w:val="537"/>
        </w:trPr>
        <w:tc>
          <w:tcPr>
            <w:tcW w:w="752" w:type="dxa"/>
          </w:tcPr>
          <w:p w14:paraId="244FC8A3" w14:textId="77777777" w:rsidR="00DE2C4A" w:rsidRPr="005B3C41" w:rsidRDefault="00ED2C5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C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</w:tcPr>
          <w:p w14:paraId="23D0CED6" w14:textId="77777777" w:rsidR="00DE2C4A" w:rsidRPr="005B3C41" w:rsidRDefault="00997AF3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Wprowadzenie w problematykę wyjaśniania ludzkiego zachowania w kategoriach procesów genetycznych, fizjologicznych i neurobiologicznych</w:t>
            </w:r>
          </w:p>
        </w:tc>
      </w:tr>
    </w:tbl>
    <w:p w14:paraId="1C89B7E2" w14:textId="77777777" w:rsidR="00DE2C4A" w:rsidRPr="005B3C41" w:rsidRDefault="00887B4F">
      <w:pPr>
        <w:spacing w:before="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pict w14:anchorId="31A30595"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alt="" style="position:absolute;margin-left:6.9pt;margin-top:95.6pt;width:500.7pt;height:34.8pt;z-index:487590912;mso-wrap-style:square;mso-wrap-edited:f;mso-width-percent:0;mso-height-percent:0;mso-position-horizontal-relative:text;mso-position-vertical-relative:text;mso-width-percent:0;mso-height-percent:0;mso-width-relative:margin;mso-height-relative:margin;v-text-anchor:top">
            <v:textbox>
              <w:txbxContent>
                <w:p w14:paraId="32954FA9" w14:textId="77777777" w:rsidR="002D5239" w:rsidRDefault="002D5239" w:rsidP="002D5239">
                  <w:r>
                    <w:t xml:space="preserve">Znajomość podstawowych założeń z obszaru biologicznych mechanizmów </w:t>
                  </w:r>
                  <w:proofErr w:type="spellStart"/>
                  <w:r>
                    <w:t>zachowań</w:t>
                  </w:r>
                  <w:proofErr w:type="spellEnd"/>
                  <w:r>
                    <w:t xml:space="preserve"> człowieka wraz z umiejętnością analizy tekstu źródłowego o charakterze naukowym.</w:t>
                  </w:r>
                </w:p>
                <w:p w14:paraId="251DD020" w14:textId="77777777" w:rsidR="00ED2C51" w:rsidRDefault="00ED2C51"/>
              </w:txbxContent>
            </v:textbox>
          </v:shape>
        </w:pict>
      </w:r>
      <w:r>
        <w:rPr>
          <w:rFonts w:asciiTheme="minorHAnsi" w:hAnsiTheme="minorHAnsi" w:cstheme="minorHAnsi"/>
        </w:rPr>
        <w:pict w14:anchorId="362BDF0C">
          <v:group id="docshapegroup3" o:spid="_x0000_s2058" alt="" style="position:absolute;margin-left:52.55pt;margin-top:13.5pt;width:502.55pt;height:82.1pt;z-index:-15728640;mso-wrap-distance-left:0;mso-wrap-distance-right:0;mso-position-horizontal-relative:page;mso-position-vertical-relative:text" coordorigin="1051,270" coordsize="10051,1642">
            <v:shape id="docshape4" o:spid="_x0000_s2059" alt="" style="position:absolute;left:1051;top:1086;width:10051;height:826" coordorigin="1051,1086" coordsize="10051,826" o:spt="100" adj="0,,0" path="m11102,1902r-10,l1061,1902r-10,l1051,1912r10,l11092,1912r10,l11102,1902xm11102,1086r-10,l1061,1086r-10,l1051,1096r,l1051,1902r10,l1061,1096r10031,l11092,1902r10,l11102,1096r,l11102,1086xe" fillcolor="black" stroked="f">
              <v:stroke joinstyle="round"/>
              <v:formulas/>
              <v:path arrowok="t" o:connecttype="segments"/>
            </v:shape>
            <v:shape id="docshape5" o:spid="_x0000_s2060" type="#_x0000_t202" alt="" style="position:absolute;left:1056;top:275;width:10042;height:816;mso-wrap-style:square;v-text-anchor:top" fillcolor="#b3b3b3" strokeweight=".48pt">
              <v:textbox inset="0,0,0,0">
                <w:txbxContent>
                  <w:p w14:paraId="6476F97D" w14:textId="77777777" w:rsidR="00ED2C51" w:rsidRDefault="00ED2C51">
                    <w:pPr>
                      <w:spacing w:before="265"/>
                      <w:ind w:left="67"/>
                      <w:rPr>
                        <w:color w:val="000000"/>
                        <w:spacing w:val="-2"/>
                      </w:rPr>
                    </w:pPr>
                    <w:r>
                      <w:rPr>
                        <w:b/>
                        <w:color w:val="000000"/>
                      </w:rPr>
                      <w:t>2.Wymagania</w:t>
                    </w:r>
                    <w:r w:rsidR="002D5239">
                      <w:rPr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2"/>
                      </w:rPr>
                      <w:t>wstępne</w:t>
                    </w:r>
                    <w:r>
                      <w:rPr>
                        <w:color w:val="000000"/>
                        <w:spacing w:val="-2"/>
                      </w:rPr>
                      <w:t>:</w:t>
                    </w:r>
                  </w:p>
                  <w:p w14:paraId="434E212D" w14:textId="77777777" w:rsidR="00ED2C51" w:rsidRDefault="00ED2C51">
                    <w:pPr>
                      <w:spacing w:before="265"/>
                      <w:ind w:left="67"/>
                      <w:rPr>
                        <w:color w:val="000000"/>
                      </w:rPr>
                    </w:pPr>
                    <w:r>
                      <w:rPr>
                        <w:b/>
                        <w:color w:val="000000"/>
                      </w:rPr>
                      <w:t xml:space="preserve">Znajomość </w:t>
                    </w:r>
                    <w:proofErr w:type="spellStart"/>
                    <w:r>
                      <w:rPr>
                        <w:b/>
                        <w:color w:val="000000"/>
                      </w:rPr>
                      <w:t>posd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6A601FAF" w14:textId="77777777" w:rsidR="00DE2C4A" w:rsidRPr="005B3C41" w:rsidRDefault="00DE2C4A">
      <w:pPr>
        <w:rPr>
          <w:rFonts w:asciiTheme="minorHAnsi" w:hAnsiTheme="minorHAnsi" w:cstheme="minorHAnsi"/>
        </w:rPr>
        <w:sectPr w:rsidR="00DE2C4A" w:rsidRPr="005B3C41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4AC5A77" w14:textId="77777777" w:rsidR="00DE2C4A" w:rsidRPr="005B3C41" w:rsidRDefault="00DE2C4A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1005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0"/>
        <w:gridCol w:w="1677"/>
        <w:gridCol w:w="24"/>
        <w:gridCol w:w="1662"/>
      </w:tblGrid>
      <w:tr w:rsidR="00DE2C4A" w:rsidRPr="005B3C41" w14:paraId="0AE0FE33" w14:textId="77777777" w:rsidTr="00C20B4C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63172B32" w14:textId="77777777" w:rsidR="00DE2C4A" w:rsidRPr="005B3C41" w:rsidRDefault="00ED2C51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3.Efekty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SIĘ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wybrane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dla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DE2C4A" w:rsidRPr="005B3C41" w14:paraId="1FF8EF2A" w14:textId="77777777" w:rsidTr="00C20B4C">
        <w:trPr>
          <w:trHeight w:val="268"/>
        </w:trPr>
        <w:tc>
          <w:tcPr>
            <w:tcW w:w="10051" w:type="dxa"/>
            <w:gridSpan w:val="5"/>
          </w:tcPr>
          <w:p w14:paraId="7484A69E" w14:textId="77777777" w:rsidR="00DE2C4A" w:rsidRPr="005B3C41" w:rsidRDefault="00DE2C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E2C4A" w:rsidRPr="005B3C41" w14:paraId="7A5300CE" w14:textId="77777777" w:rsidTr="00C20B4C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2BFBEA29" w14:textId="77777777" w:rsidR="00DE2C4A" w:rsidRPr="005B3C41" w:rsidRDefault="00ED2C5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B3C41">
              <w:rPr>
                <w:rFonts w:asciiTheme="minorHAnsi" w:hAnsiTheme="minorHAnsi" w:cstheme="minorHAnsi"/>
                <w:b/>
                <w:i/>
              </w:rPr>
              <w:t>W</w:t>
            </w:r>
            <w:r w:rsidR="002D5239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zakresie</w:t>
            </w:r>
            <w:r w:rsidR="002D5239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DE2C4A" w:rsidRPr="005B3C41" w14:paraId="4F155673" w14:textId="77777777" w:rsidTr="00C20B4C">
        <w:trPr>
          <w:trHeight w:val="268"/>
        </w:trPr>
        <w:tc>
          <w:tcPr>
            <w:tcW w:w="10051" w:type="dxa"/>
            <w:gridSpan w:val="5"/>
          </w:tcPr>
          <w:p w14:paraId="5D52DDD7" w14:textId="77777777" w:rsidR="00DE2C4A" w:rsidRPr="005B3C41" w:rsidRDefault="00DE2C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E2C4A" w:rsidRPr="005B3C41" w14:paraId="6252D993" w14:textId="77777777" w:rsidTr="0095203B">
        <w:trPr>
          <w:trHeight w:val="1343"/>
        </w:trPr>
        <w:tc>
          <w:tcPr>
            <w:tcW w:w="1848" w:type="dxa"/>
            <w:shd w:val="clear" w:color="auto" w:fill="D9D9D9"/>
          </w:tcPr>
          <w:p w14:paraId="00A24F5A" w14:textId="77777777" w:rsidR="00DE2C4A" w:rsidRPr="005B3C41" w:rsidRDefault="00DE2C4A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6DCACD70" w14:textId="77777777" w:rsidR="00DE2C4A" w:rsidRPr="005B3C41" w:rsidRDefault="00ED2C51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B3C41">
              <w:rPr>
                <w:rFonts w:asciiTheme="minorHAnsi" w:hAnsiTheme="minorHAnsi" w:cstheme="minorHAnsi"/>
                <w:b/>
              </w:rPr>
              <w:t>efektu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0" w:type="dxa"/>
            <w:shd w:val="clear" w:color="auto" w:fill="D9D9D9"/>
          </w:tcPr>
          <w:p w14:paraId="1838462A" w14:textId="77777777" w:rsidR="00DE2C4A" w:rsidRPr="005B3C41" w:rsidRDefault="00ED2C51" w:rsidP="002D5239">
            <w:pPr>
              <w:pStyle w:val="TableParagraph"/>
              <w:spacing w:before="265"/>
              <w:ind w:left="420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Opis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założonego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dla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zajęć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efektu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="002D5239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41E87DAB" w14:textId="77777777" w:rsidR="002D5239" w:rsidRPr="005B3C41" w:rsidRDefault="00ED2C51" w:rsidP="002D5239">
            <w:pPr>
              <w:pStyle w:val="TableParagraph"/>
              <w:ind w:left="381" w:firstLine="23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B3C41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="002D5239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efektów</w:t>
            </w:r>
            <w:r w:rsidR="002D5239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uczenia</w:t>
            </w:r>
            <w:r w:rsidR="002D5239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się</w:t>
            </w:r>
            <w:r w:rsidR="002D5239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student</w:t>
            </w:r>
          </w:p>
          <w:p w14:paraId="0F29DCBF" w14:textId="77777777" w:rsidR="00DE2C4A" w:rsidRPr="005B3C41" w:rsidRDefault="002D5239" w:rsidP="002D5239">
            <w:pPr>
              <w:pStyle w:val="TableParagraph"/>
              <w:ind w:left="381" w:firstLine="23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B3C41">
              <w:rPr>
                <w:rFonts w:asciiTheme="minorHAnsi" w:hAnsiTheme="minorHAnsi" w:cstheme="minorHAnsi"/>
                <w:b/>
                <w:i/>
              </w:rPr>
              <w:t>Z</w:t>
            </w:r>
            <w:r w:rsidR="00ED2C51" w:rsidRPr="005B3C41">
              <w:rPr>
                <w:rFonts w:asciiTheme="minorHAnsi" w:hAnsiTheme="minorHAnsi" w:cstheme="minorHAnsi"/>
                <w:b/>
                <w:i/>
              </w:rPr>
              <w:t>na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ED2C51" w:rsidRPr="005B3C41">
              <w:rPr>
                <w:rFonts w:asciiTheme="minorHAnsi" w:hAnsiTheme="minorHAnsi" w:cstheme="minorHAnsi"/>
                <w:b/>
                <w:i/>
              </w:rPr>
              <w:t>i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ED2C51" w:rsidRPr="005B3C41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701" w:type="dxa"/>
            <w:gridSpan w:val="2"/>
            <w:shd w:val="clear" w:color="auto" w:fill="D9D9D9"/>
          </w:tcPr>
          <w:p w14:paraId="540633C6" w14:textId="77777777" w:rsidR="00DE2C4A" w:rsidRPr="005B3C41" w:rsidRDefault="00ED2C51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62" w:type="dxa"/>
            <w:shd w:val="clear" w:color="auto" w:fill="D9D9D9"/>
          </w:tcPr>
          <w:p w14:paraId="0CFD091A" w14:textId="77777777" w:rsidR="00DE2C4A" w:rsidRPr="005B3C41" w:rsidRDefault="00ED2C51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95203B" w:rsidRPr="005B3C41" w14:paraId="1A498FEB" w14:textId="77777777" w:rsidTr="0095203B">
        <w:trPr>
          <w:trHeight w:val="537"/>
        </w:trPr>
        <w:tc>
          <w:tcPr>
            <w:tcW w:w="1848" w:type="dxa"/>
            <w:vAlign w:val="center"/>
          </w:tcPr>
          <w:p w14:paraId="1F71BFE9" w14:textId="77777777" w:rsidR="0095203B" w:rsidRPr="005B3C41" w:rsidRDefault="0095203B" w:rsidP="0095203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</w:tc>
        <w:tc>
          <w:tcPr>
            <w:tcW w:w="4840" w:type="dxa"/>
          </w:tcPr>
          <w:p w14:paraId="69DC0983" w14:textId="77777777" w:rsidR="0095203B" w:rsidRPr="005B3C41" w:rsidRDefault="0095203B" w:rsidP="0095203B">
            <w:pPr>
              <w:jc w:val="bot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701" w:type="dxa"/>
            <w:gridSpan w:val="2"/>
          </w:tcPr>
          <w:p w14:paraId="3965C573" w14:textId="77777777" w:rsidR="0095203B" w:rsidRPr="005B3C41" w:rsidRDefault="0095203B" w:rsidP="009520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Ocena wiedzy na podstawie prezentacji</w:t>
            </w:r>
          </w:p>
        </w:tc>
        <w:tc>
          <w:tcPr>
            <w:tcW w:w="1662" w:type="dxa"/>
          </w:tcPr>
          <w:p w14:paraId="1054A4F9" w14:textId="77777777" w:rsidR="0095203B" w:rsidRPr="000F7B84" w:rsidRDefault="0095203B" w:rsidP="0095203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C 1. – C 5.</w:t>
            </w:r>
          </w:p>
        </w:tc>
      </w:tr>
      <w:tr w:rsidR="00C20B4C" w:rsidRPr="005B3C41" w14:paraId="3DAB083A" w14:textId="77777777" w:rsidTr="00C20B4C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322EB56" w14:textId="77777777" w:rsidR="00C20B4C" w:rsidRPr="005B3C41" w:rsidRDefault="00C20B4C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B3C41">
              <w:rPr>
                <w:rFonts w:asciiTheme="minorHAnsi" w:hAnsiTheme="minorHAnsi" w:cstheme="minorHAnsi"/>
                <w:b/>
                <w:i/>
              </w:rPr>
              <w:t>W</w:t>
            </w:r>
            <w:r w:rsidR="000473AE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zakresie</w:t>
            </w:r>
            <w:r w:rsidR="000473AE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C20B4C" w:rsidRPr="005B3C41" w14:paraId="4AB07D56" w14:textId="77777777" w:rsidTr="00C20B4C">
        <w:trPr>
          <w:trHeight w:val="268"/>
        </w:trPr>
        <w:tc>
          <w:tcPr>
            <w:tcW w:w="10051" w:type="dxa"/>
            <w:gridSpan w:val="5"/>
          </w:tcPr>
          <w:p w14:paraId="65676592" w14:textId="77777777" w:rsidR="00C20B4C" w:rsidRPr="005B3C41" w:rsidRDefault="00C20B4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C20B4C" w:rsidRPr="005B3C41" w14:paraId="356E5310" w14:textId="77777777" w:rsidTr="0095203B">
        <w:trPr>
          <w:trHeight w:val="1343"/>
        </w:trPr>
        <w:tc>
          <w:tcPr>
            <w:tcW w:w="1848" w:type="dxa"/>
            <w:shd w:val="clear" w:color="auto" w:fill="D9D9D9"/>
          </w:tcPr>
          <w:p w14:paraId="6FC52A46" w14:textId="77777777" w:rsidR="00C20B4C" w:rsidRPr="005B3C41" w:rsidRDefault="00C20B4C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79F3BE0E" w14:textId="77777777" w:rsidR="00C20B4C" w:rsidRPr="005B3C41" w:rsidRDefault="00C20B4C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5B3C41">
              <w:rPr>
                <w:rFonts w:asciiTheme="minorHAnsi" w:hAnsiTheme="minorHAnsi" w:cstheme="minorHAnsi"/>
                <w:b/>
              </w:rPr>
              <w:t>efektu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0" w:type="dxa"/>
            <w:shd w:val="clear" w:color="auto" w:fill="D9D9D9"/>
          </w:tcPr>
          <w:p w14:paraId="16CF1E3E" w14:textId="77777777" w:rsidR="00C20B4C" w:rsidRPr="005B3C41" w:rsidRDefault="00C20B4C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Opis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założonego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dla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zajęć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efektu</w:t>
            </w:r>
            <w:r w:rsidR="000473AE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22C7ED71" w14:textId="77777777" w:rsidR="00C20B4C" w:rsidRPr="005B3C41" w:rsidRDefault="00C20B4C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B3C41">
              <w:rPr>
                <w:rFonts w:asciiTheme="minorHAnsi" w:hAnsiTheme="minorHAnsi" w:cstheme="minorHAnsi"/>
                <w:b/>
                <w:i/>
              </w:rPr>
              <w:t>(po</w:t>
            </w:r>
            <w:r w:rsidR="000473AE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zakończeniu</w:t>
            </w:r>
            <w:r w:rsidR="000473AE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zajęć</w:t>
            </w:r>
            <w:r w:rsidR="000473AE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</w:rPr>
              <w:t>dla</w:t>
            </w:r>
            <w:r w:rsidR="000473AE"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6AECD560" w14:textId="77777777" w:rsidR="00C20B4C" w:rsidRPr="005B3C41" w:rsidRDefault="000473A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5B3C41">
              <w:rPr>
                <w:rFonts w:asciiTheme="minorHAnsi" w:hAnsiTheme="minorHAnsi" w:cstheme="minorHAnsi"/>
                <w:b/>
                <w:i/>
              </w:rPr>
              <w:t>O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>siągnięcia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>uczenia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>się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>student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>umie</w:t>
            </w:r>
            <w:r w:rsidRPr="005B3C41">
              <w:rPr>
                <w:rFonts w:asciiTheme="minorHAnsi" w:hAnsiTheme="minorHAnsi" w:cstheme="minorHAnsi"/>
                <w:b/>
                <w:i/>
              </w:rPr>
              <w:t xml:space="preserve"> </w:t>
            </w:r>
            <w:r w:rsidR="00C20B4C" w:rsidRPr="005B3C41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="00C20B4C" w:rsidRPr="005B3C41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7" w:type="dxa"/>
            <w:shd w:val="clear" w:color="auto" w:fill="D9D9D9"/>
          </w:tcPr>
          <w:p w14:paraId="1AC2AF1A" w14:textId="77777777" w:rsidR="00C20B4C" w:rsidRPr="005B3C41" w:rsidRDefault="00C20B4C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39C42939" w14:textId="77777777" w:rsidR="00C20B4C" w:rsidRPr="005B3C41" w:rsidRDefault="00C20B4C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95203B" w:rsidRPr="005B3C41" w14:paraId="465C0CBB" w14:textId="77777777" w:rsidTr="0095203B">
        <w:trPr>
          <w:trHeight w:val="829"/>
        </w:trPr>
        <w:tc>
          <w:tcPr>
            <w:tcW w:w="1848" w:type="dxa"/>
            <w:vAlign w:val="center"/>
          </w:tcPr>
          <w:p w14:paraId="6475611B" w14:textId="77777777" w:rsidR="0095203B" w:rsidRPr="005B3C41" w:rsidRDefault="0095203B" w:rsidP="0095203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</w:tc>
        <w:tc>
          <w:tcPr>
            <w:tcW w:w="4840" w:type="dxa"/>
          </w:tcPr>
          <w:p w14:paraId="061B2FEA" w14:textId="77777777" w:rsidR="0095203B" w:rsidRPr="005B3C41" w:rsidRDefault="0095203B" w:rsidP="0095203B">
            <w:pPr>
              <w:jc w:val="bot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wykorzystać posiadaną wiedzę teoretyczną w sposób refleksyjny i krytyczny, poprawnie konstruować rozbudowane ustne i pisemne wypowiedzi dotyczące różnych zagadnień pedagogicznych;</w:t>
            </w:r>
          </w:p>
        </w:tc>
        <w:tc>
          <w:tcPr>
            <w:tcW w:w="1677" w:type="dxa"/>
          </w:tcPr>
          <w:p w14:paraId="5C09D516" w14:textId="77777777" w:rsidR="0095203B" w:rsidRPr="005B3C41" w:rsidRDefault="0095203B" w:rsidP="009520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Ocena osiągnięć studenta na podstawie prezentacji i dyskusji</w:t>
            </w:r>
          </w:p>
        </w:tc>
        <w:tc>
          <w:tcPr>
            <w:tcW w:w="1686" w:type="dxa"/>
            <w:gridSpan w:val="2"/>
          </w:tcPr>
          <w:p w14:paraId="004085DD" w14:textId="77777777" w:rsidR="0095203B" w:rsidRPr="000F7B84" w:rsidRDefault="0095203B" w:rsidP="0095203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C 1. – C 5.</w:t>
            </w:r>
          </w:p>
        </w:tc>
      </w:tr>
      <w:tr w:rsidR="0095203B" w:rsidRPr="005B3C41" w14:paraId="2184A7F9" w14:textId="77777777" w:rsidTr="0095203B">
        <w:trPr>
          <w:trHeight w:val="829"/>
        </w:trPr>
        <w:tc>
          <w:tcPr>
            <w:tcW w:w="1848" w:type="dxa"/>
            <w:vAlign w:val="center"/>
          </w:tcPr>
          <w:p w14:paraId="54614A89" w14:textId="77777777" w:rsidR="0095203B" w:rsidRPr="005B3C41" w:rsidRDefault="0095203B" w:rsidP="0095203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  <w:tc>
          <w:tcPr>
            <w:tcW w:w="4840" w:type="dxa"/>
          </w:tcPr>
          <w:p w14:paraId="33754183" w14:textId="77777777" w:rsidR="0095203B" w:rsidRPr="005B3C41" w:rsidRDefault="0095203B" w:rsidP="0095203B">
            <w:pPr>
              <w:jc w:val="bot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rozpoznawać własną nauczycielską nieskuteczność i analizować jej przyczyny;</w:t>
            </w:r>
          </w:p>
        </w:tc>
        <w:tc>
          <w:tcPr>
            <w:tcW w:w="1677" w:type="dxa"/>
          </w:tcPr>
          <w:p w14:paraId="345F0CF7" w14:textId="77777777" w:rsidR="0095203B" w:rsidRPr="005B3C41" w:rsidRDefault="0095203B" w:rsidP="009520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Ocena osiągnięć studenta na podstawie prezentacji i dyskusji</w:t>
            </w:r>
          </w:p>
        </w:tc>
        <w:tc>
          <w:tcPr>
            <w:tcW w:w="1686" w:type="dxa"/>
            <w:gridSpan w:val="2"/>
          </w:tcPr>
          <w:p w14:paraId="3D81396C" w14:textId="77777777" w:rsidR="0095203B" w:rsidRPr="000F7B84" w:rsidRDefault="0095203B" w:rsidP="0095203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C 1. – C 5.</w:t>
            </w:r>
          </w:p>
        </w:tc>
      </w:tr>
      <w:tr w:rsidR="0095203B" w:rsidRPr="005B3C41" w14:paraId="436ACB0C" w14:textId="77777777" w:rsidTr="00C20B4C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792CB6B9" w14:textId="77777777" w:rsidR="0095203B" w:rsidRPr="005B3C41" w:rsidRDefault="005B3C41" w:rsidP="0095203B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W zakresie kompetencji społecznych</w:t>
            </w:r>
          </w:p>
        </w:tc>
      </w:tr>
      <w:tr w:rsidR="0095203B" w:rsidRPr="005B3C41" w14:paraId="7E92CBB4" w14:textId="77777777" w:rsidTr="00C20B4C">
        <w:trPr>
          <w:trHeight w:val="268"/>
        </w:trPr>
        <w:tc>
          <w:tcPr>
            <w:tcW w:w="10051" w:type="dxa"/>
            <w:gridSpan w:val="5"/>
          </w:tcPr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64"/>
              <w:gridCol w:w="4819"/>
              <w:gridCol w:w="1701"/>
              <w:gridCol w:w="1642"/>
            </w:tblGrid>
            <w:tr w:rsidR="005B3C41" w14:paraId="25EB5DA7" w14:textId="77777777" w:rsidTr="00752547">
              <w:tc>
                <w:tcPr>
                  <w:tcW w:w="1864" w:type="dxa"/>
                  <w:vAlign w:val="center"/>
                </w:tcPr>
                <w:p w14:paraId="72FC5E27" w14:textId="77777777" w:rsidR="005B3C41" w:rsidRPr="00665C4A" w:rsidRDefault="005B3C41" w:rsidP="005B3C41">
                  <w:pPr>
                    <w:jc w:val="center"/>
                    <w:rPr>
                      <w:b/>
                    </w:rPr>
                  </w:pPr>
                  <w:r w:rsidRPr="00665C4A">
                    <w:t>A.1.K3.</w:t>
                  </w:r>
                </w:p>
              </w:tc>
              <w:tc>
                <w:tcPr>
                  <w:tcW w:w="4819" w:type="dxa"/>
                </w:tcPr>
                <w:p w14:paraId="56B4F35B" w14:textId="77777777" w:rsidR="005B3C41" w:rsidRPr="00665C4A" w:rsidRDefault="005B3C41" w:rsidP="005B3C41">
                  <w:pPr>
                    <w:jc w:val="both"/>
                  </w:pPr>
                  <w:r w:rsidRPr="00665C4A">
                    <w:t>podejmowania wyzwań zawodowych i osobistych oraz indywidualnych i zespołowych działań profesjonalnych w zakresie opieki i wychowania dziecka lub ucznia;</w:t>
                  </w:r>
                </w:p>
              </w:tc>
              <w:tc>
                <w:tcPr>
                  <w:tcW w:w="1701" w:type="dxa"/>
                </w:tcPr>
                <w:p w14:paraId="76E8C731" w14:textId="77777777" w:rsidR="005B3C41" w:rsidRPr="005B3C41" w:rsidRDefault="005B3C41" w:rsidP="005B3C41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</w:rPr>
                  </w:pPr>
                  <w:r w:rsidRPr="005B3C41">
                    <w:rPr>
                      <w:rFonts w:asciiTheme="minorHAnsi" w:hAnsiTheme="minorHAnsi" w:cstheme="minorHAnsi"/>
                    </w:rPr>
                    <w:t>Ocena osiągnięć studenta na podstawie prezentacji i dyskusji</w:t>
                  </w:r>
                </w:p>
              </w:tc>
              <w:tc>
                <w:tcPr>
                  <w:tcW w:w="1642" w:type="dxa"/>
                </w:tcPr>
                <w:p w14:paraId="5B2E9A89" w14:textId="77777777" w:rsidR="005B3C41" w:rsidRPr="000F7B84" w:rsidRDefault="005B3C41" w:rsidP="005B3C41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0F7B84">
                    <w:rPr>
                      <w:rFonts w:asciiTheme="minorHAnsi" w:hAnsiTheme="minorHAnsi" w:cstheme="minorHAnsi"/>
                      <w:bCs/>
                    </w:rPr>
                    <w:t>C 1. – C 5.</w:t>
                  </w:r>
                </w:p>
              </w:tc>
            </w:tr>
          </w:tbl>
          <w:p w14:paraId="51748803" w14:textId="77777777" w:rsidR="0095203B" w:rsidRPr="005B3C41" w:rsidRDefault="0095203B" w:rsidP="0095203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5B3C41" w:rsidRPr="005B3C41" w14:paraId="1DC81081" w14:textId="77777777" w:rsidTr="00C20B4C">
        <w:trPr>
          <w:trHeight w:val="268"/>
        </w:trPr>
        <w:tc>
          <w:tcPr>
            <w:tcW w:w="10051" w:type="dxa"/>
            <w:gridSpan w:val="5"/>
          </w:tcPr>
          <w:p w14:paraId="609DB8D1" w14:textId="77777777" w:rsidR="005B3C41" w:rsidRPr="005B3C41" w:rsidRDefault="005B3C41" w:rsidP="0095203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1F2DF1E4" w14:textId="77777777" w:rsidR="00DE2C4A" w:rsidRPr="005B3C41" w:rsidRDefault="00DE2C4A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DE2C4A" w:rsidRPr="005B3C41" w14:paraId="293FB0E6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40A5872D" w14:textId="77777777" w:rsidR="00DE2C4A" w:rsidRPr="005B3C41" w:rsidRDefault="00ED2C51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b/>
              </w:rPr>
              <w:t>4.Treści</w:t>
            </w:r>
            <w:r w:rsidR="005B3C41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5B3C41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DE2C4A" w:rsidRPr="005B3C41" w14:paraId="6B665432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0B724272" w14:textId="77777777" w:rsidR="00DE2C4A" w:rsidRPr="005B3C41" w:rsidRDefault="00ED2C51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396BCF8E" w14:textId="77777777" w:rsidR="00DE2C4A" w:rsidRPr="005B3C41" w:rsidRDefault="00ED2C51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Pr="005B3C41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780640A4" w14:textId="77777777" w:rsidR="00DE2C4A" w:rsidRPr="005B3C41" w:rsidRDefault="00ED2C51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Treści</w:t>
            </w:r>
            <w:r w:rsidR="004722BD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22EACD6A" w14:textId="77777777" w:rsidR="00DE2C4A" w:rsidRPr="005B3C41" w:rsidRDefault="00ED2C51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Odniesienie do efektów</w:t>
            </w:r>
            <w:r w:rsidR="004722BD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uczenia</w:t>
            </w:r>
            <w:r w:rsidR="004722BD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się-</w:t>
            </w:r>
          </w:p>
          <w:p w14:paraId="24D71C53" w14:textId="77777777" w:rsidR="00DE2C4A" w:rsidRPr="005B3C41" w:rsidRDefault="00ED2C51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DE2C4A" w:rsidRPr="005B3C41" w14:paraId="43C33280" w14:textId="77777777">
        <w:trPr>
          <w:trHeight w:val="537"/>
        </w:trPr>
        <w:tc>
          <w:tcPr>
            <w:tcW w:w="1772" w:type="dxa"/>
          </w:tcPr>
          <w:p w14:paraId="4FB8FD45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lastRenderedPageBreak/>
              <w:t>T1</w:t>
            </w:r>
          </w:p>
        </w:tc>
        <w:tc>
          <w:tcPr>
            <w:tcW w:w="6001" w:type="dxa"/>
          </w:tcPr>
          <w:p w14:paraId="06D92AB1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Zagadnienia ogólne: pojęcie i terminologia zachowania. Redukcjonizm w nauce.</w:t>
            </w:r>
          </w:p>
          <w:p w14:paraId="54478DFC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581ED38A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31A62A8D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4EBB3FC2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  <w:p w14:paraId="0089DBD5" w14:textId="77777777" w:rsidR="00337FA8" w:rsidRPr="00350795" w:rsidRDefault="00350795" w:rsidP="0040409F">
            <w:pPr>
              <w:pStyle w:val="TableParagraph"/>
              <w:rPr>
                <w:rFonts w:asciiTheme="minorHAnsi" w:hAnsiTheme="minorHAnsi" w:cstheme="minorHAnsi"/>
              </w:rPr>
            </w:pPr>
            <w:r w:rsidRPr="00350795">
              <w:rPr>
                <w:rFonts w:asciiTheme="minorHAnsi" w:hAnsiTheme="minorHAnsi" w:cstheme="minorHAnsi"/>
              </w:rPr>
              <w:t>A.1.K3.</w:t>
            </w:r>
          </w:p>
        </w:tc>
      </w:tr>
      <w:tr w:rsidR="00DE2C4A" w:rsidRPr="005B3C41" w14:paraId="64F5DEAF" w14:textId="77777777" w:rsidTr="00C413F3">
        <w:trPr>
          <w:trHeight w:val="274"/>
        </w:trPr>
        <w:tc>
          <w:tcPr>
            <w:tcW w:w="1772" w:type="dxa"/>
          </w:tcPr>
          <w:p w14:paraId="32753437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T2</w:t>
            </w:r>
          </w:p>
        </w:tc>
        <w:tc>
          <w:tcPr>
            <w:tcW w:w="6001" w:type="dxa"/>
          </w:tcPr>
          <w:p w14:paraId="5560ED82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Zagadnienia ogólne: genetyka zachowania.</w:t>
            </w:r>
          </w:p>
          <w:p w14:paraId="028471AB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2E094DA4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35F45FFA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7B12CAAA" w14:textId="77777777" w:rsidR="00ED2C5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  <w:p w14:paraId="1AF5DB97" w14:textId="77777777" w:rsidR="00350795" w:rsidRPr="005B3C41" w:rsidRDefault="00350795" w:rsidP="00C413F3">
            <w:pPr>
              <w:rPr>
                <w:rFonts w:asciiTheme="minorHAnsi" w:hAnsiTheme="minorHAnsi" w:cstheme="minorHAnsi"/>
              </w:rPr>
            </w:pPr>
            <w:r w:rsidRPr="00350795">
              <w:rPr>
                <w:rFonts w:asciiTheme="minorHAnsi" w:hAnsiTheme="minorHAnsi" w:cstheme="minorHAnsi"/>
              </w:rPr>
              <w:t>A.1.K3.</w:t>
            </w:r>
          </w:p>
        </w:tc>
      </w:tr>
      <w:tr w:rsidR="00DE2C4A" w:rsidRPr="005B3C41" w14:paraId="0B4076FC" w14:textId="77777777">
        <w:trPr>
          <w:trHeight w:val="537"/>
        </w:trPr>
        <w:tc>
          <w:tcPr>
            <w:tcW w:w="1772" w:type="dxa"/>
          </w:tcPr>
          <w:p w14:paraId="476CCD92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T3</w:t>
            </w:r>
          </w:p>
        </w:tc>
        <w:tc>
          <w:tcPr>
            <w:tcW w:w="6001" w:type="dxa"/>
          </w:tcPr>
          <w:p w14:paraId="34172664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Zarys anatomii układu nerwowego.</w:t>
            </w:r>
            <w:r w:rsidRPr="000F7B8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F7B8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Komórki budujące układ nerwowy. Pojęcie bariery krew-mózg.</w:t>
            </w:r>
          </w:p>
          <w:p w14:paraId="7728A7B0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6DB5F136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77F3A292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58B0A1EA" w14:textId="77777777" w:rsidR="00DE2C4A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DE2C4A" w:rsidRPr="005B3C41" w14:paraId="0E231BAD" w14:textId="77777777">
        <w:trPr>
          <w:trHeight w:val="537"/>
        </w:trPr>
        <w:tc>
          <w:tcPr>
            <w:tcW w:w="1772" w:type="dxa"/>
          </w:tcPr>
          <w:p w14:paraId="43216761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T4</w:t>
            </w:r>
          </w:p>
        </w:tc>
        <w:tc>
          <w:tcPr>
            <w:tcW w:w="6001" w:type="dxa"/>
          </w:tcPr>
          <w:p w14:paraId="7387D92A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Rozwój i budowa układu nerwowego. Choroby i uszkodzenia układu nerwowego.</w:t>
            </w:r>
          </w:p>
          <w:p w14:paraId="3DA313CC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343B5665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636E4000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179A1BA4" w14:textId="77777777" w:rsidR="00DE2C4A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DE2C4A" w:rsidRPr="005B3C41" w14:paraId="1936F7CA" w14:textId="77777777">
        <w:trPr>
          <w:trHeight w:val="537"/>
        </w:trPr>
        <w:tc>
          <w:tcPr>
            <w:tcW w:w="1772" w:type="dxa"/>
          </w:tcPr>
          <w:p w14:paraId="73E97F0E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T5</w:t>
            </w:r>
          </w:p>
        </w:tc>
        <w:tc>
          <w:tcPr>
            <w:tcW w:w="6001" w:type="dxa"/>
          </w:tcPr>
          <w:p w14:paraId="5FBC39AA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Główne układy neurotransmiterów w mózgu i ich rola.</w:t>
            </w:r>
          </w:p>
          <w:p w14:paraId="52FD1915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52B80ACD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798341F2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3B85DB33" w14:textId="77777777" w:rsidR="00DE2C4A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DE2C4A" w:rsidRPr="005B3C41" w14:paraId="3A9295A2" w14:textId="77777777">
        <w:trPr>
          <w:trHeight w:val="537"/>
        </w:trPr>
        <w:tc>
          <w:tcPr>
            <w:tcW w:w="1772" w:type="dxa"/>
          </w:tcPr>
          <w:p w14:paraId="6CCCC610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T6</w:t>
            </w:r>
          </w:p>
        </w:tc>
        <w:tc>
          <w:tcPr>
            <w:tcW w:w="6001" w:type="dxa"/>
          </w:tcPr>
          <w:p w14:paraId="06D7512C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Percepcja i uwaga wzrokowa.</w:t>
            </w:r>
          </w:p>
          <w:p w14:paraId="0D51B41E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1277A00B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124381DE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42D9DA25" w14:textId="77777777" w:rsidR="00DE2C4A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DE2C4A" w:rsidRPr="005B3C41" w14:paraId="1D4CF202" w14:textId="77777777">
        <w:trPr>
          <w:trHeight w:val="537"/>
        </w:trPr>
        <w:tc>
          <w:tcPr>
            <w:tcW w:w="1772" w:type="dxa"/>
          </w:tcPr>
          <w:p w14:paraId="248339AD" w14:textId="77777777" w:rsidR="00DE2C4A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T7</w:t>
            </w:r>
          </w:p>
        </w:tc>
        <w:tc>
          <w:tcPr>
            <w:tcW w:w="6001" w:type="dxa"/>
          </w:tcPr>
          <w:p w14:paraId="594862CF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Percepcja słuchowa.</w:t>
            </w:r>
          </w:p>
          <w:p w14:paraId="49038B8C" w14:textId="77777777" w:rsidR="00DE2C4A" w:rsidRPr="000F7B84" w:rsidRDefault="00DE2C4A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280D465D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205122B9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63ADCAE0" w14:textId="77777777" w:rsidR="00DE2C4A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C20B4C" w:rsidRPr="005B3C41" w14:paraId="5621A529" w14:textId="77777777">
        <w:trPr>
          <w:trHeight w:val="537"/>
        </w:trPr>
        <w:tc>
          <w:tcPr>
            <w:tcW w:w="1772" w:type="dxa"/>
          </w:tcPr>
          <w:p w14:paraId="2BECE928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T8</w:t>
            </w:r>
          </w:p>
        </w:tc>
        <w:tc>
          <w:tcPr>
            <w:tcW w:w="6001" w:type="dxa"/>
          </w:tcPr>
          <w:p w14:paraId="3AB96060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Zmysły mechaniczne i chemiczne.</w:t>
            </w:r>
          </w:p>
          <w:p w14:paraId="74B3093B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ind w:left="3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269" w:type="dxa"/>
          </w:tcPr>
          <w:p w14:paraId="13760BC8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32AEA7FC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716F4E74" w14:textId="77777777" w:rsidR="00C20B4C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C20B4C" w:rsidRPr="005B3C41" w14:paraId="01FF4878" w14:textId="77777777">
        <w:trPr>
          <w:trHeight w:val="537"/>
        </w:trPr>
        <w:tc>
          <w:tcPr>
            <w:tcW w:w="1772" w:type="dxa"/>
          </w:tcPr>
          <w:p w14:paraId="63C9FAD2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T9</w:t>
            </w:r>
          </w:p>
        </w:tc>
        <w:tc>
          <w:tcPr>
            <w:tcW w:w="6001" w:type="dxa"/>
          </w:tcPr>
          <w:p w14:paraId="56A83DD4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Czynności ruchowe.</w:t>
            </w:r>
          </w:p>
          <w:p w14:paraId="0F58CB4E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9" w:type="dxa"/>
          </w:tcPr>
          <w:p w14:paraId="5C7C2848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22222DCC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1443A435" w14:textId="77777777" w:rsidR="00C20B4C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C20B4C" w:rsidRPr="005B3C41" w14:paraId="1C9FA9E2" w14:textId="77777777">
        <w:trPr>
          <w:trHeight w:val="537"/>
        </w:trPr>
        <w:tc>
          <w:tcPr>
            <w:tcW w:w="1772" w:type="dxa"/>
          </w:tcPr>
          <w:p w14:paraId="398BD473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T10</w:t>
            </w:r>
          </w:p>
        </w:tc>
        <w:tc>
          <w:tcPr>
            <w:tcW w:w="6001" w:type="dxa"/>
          </w:tcPr>
          <w:p w14:paraId="446203BD" w14:textId="77777777" w:rsidR="00C20B4C" w:rsidRPr="000F7B84" w:rsidRDefault="00C20B4C" w:rsidP="000F7B84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</w:rPr>
              <w:t>Rytmy biologiczne, sen i czuwanie.</w:t>
            </w:r>
          </w:p>
          <w:p w14:paraId="7F3650D5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69" w:type="dxa"/>
          </w:tcPr>
          <w:p w14:paraId="61C80026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50BAACE9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24885132" w14:textId="77777777" w:rsidR="00C20B4C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</w:tc>
      </w:tr>
      <w:tr w:rsidR="00C20B4C" w:rsidRPr="005B3C41" w14:paraId="74728936" w14:textId="77777777">
        <w:trPr>
          <w:trHeight w:val="537"/>
        </w:trPr>
        <w:tc>
          <w:tcPr>
            <w:tcW w:w="1772" w:type="dxa"/>
          </w:tcPr>
          <w:p w14:paraId="3444F7DA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</w:rPr>
              <w:t>T11</w:t>
            </w:r>
          </w:p>
        </w:tc>
        <w:tc>
          <w:tcPr>
            <w:tcW w:w="6001" w:type="dxa"/>
          </w:tcPr>
          <w:p w14:paraId="54E53B3D" w14:textId="77777777" w:rsidR="00C20B4C" w:rsidRPr="000F7B84" w:rsidRDefault="00C20B4C" w:rsidP="000F7B84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0F7B84">
              <w:rPr>
                <w:rFonts w:asciiTheme="minorHAnsi" w:hAnsiTheme="minorHAnsi" w:cstheme="minorHAnsi"/>
                <w:bCs/>
                <w:color w:val="1A1A1A"/>
              </w:rPr>
              <w:t>Zachowanie popędowe i instynktowe. Regulacja nastroju</w:t>
            </w:r>
          </w:p>
        </w:tc>
        <w:tc>
          <w:tcPr>
            <w:tcW w:w="2269" w:type="dxa"/>
          </w:tcPr>
          <w:p w14:paraId="791E7337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A.1.W2.</w:t>
            </w:r>
          </w:p>
          <w:p w14:paraId="2036FFF1" w14:textId="77777777" w:rsidR="00C413F3" w:rsidRPr="005B3C41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A.1.U1.</w:t>
            </w:r>
          </w:p>
          <w:p w14:paraId="790576DF" w14:textId="77777777" w:rsidR="00C20B4C" w:rsidRDefault="00C413F3" w:rsidP="00C413F3">
            <w:pPr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A.1.U5.</w:t>
            </w:r>
          </w:p>
          <w:p w14:paraId="61AE3D4C" w14:textId="77777777" w:rsidR="00350795" w:rsidRPr="005B3C41" w:rsidRDefault="00350795" w:rsidP="00C413F3">
            <w:pPr>
              <w:rPr>
                <w:rFonts w:asciiTheme="minorHAnsi" w:hAnsiTheme="minorHAnsi" w:cstheme="minorHAnsi"/>
              </w:rPr>
            </w:pPr>
            <w:r w:rsidRPr="00350795">
              <w:rPr>
                <w:rFonts w:asciiTheme="minorHAnsi" w:hAnsiTheme="minorHAnsi" w:cstheme="minorHAnsi"/>
              </w:rPr>
              <w:t>A.1.K3.</w:t>
            </w:r>
          </w:p>
        </w:tc>
      </w:tr>
    </w:tbl>
    <w:p w14:paraId="6906DF71" w14:textId="77777777" w:rsidR="00DE2C4A" w:rsidRPr="005B3C41" w:rsidRDefault="00887B4F" w:rsidP="00ED2C5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pl-PL"/>
        </w:rPr>
        <w:pict w14:anchorId="6919D715">
          <v:shape id="_x0000_s2057" type="#_x0000_t202" alt="" style="position:absolute;margin-left:7.2pt;margin-top:151.45pt;width:500.7pt;height:38.5pt;z-index:487592960;mso-wrap-style:square;mso-wrap-edited:f;mso-width-percent:0;mso-height-percent:0;mso-position-horizontal-relative:text;mso-position-vertical-relative:text;mso-width-percent:0;mso-height-percent:0;mso-width-relative:margin;mso-height-relative:margin;v-text-anchor:top">
            <v:textbox>
              <w:txbxContent>
                <w:p w14:paraId="01966BAC" w14:textId="77777777" w:rsidR="00337FA8" w:rsidRDefault="00337FA8" w:rsidP="00337FA8">
                  <w:r>
                    <w:t>Prezentacja, dyskusja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lang w:eastAsia="pl-PL"/>
        </w:rPr>
        <w:pict w14:anchorId="616D7F71">
          <v:shape id="_x0000_s2056" type="#_x0000_t202" alt="" style="position:absolute;margin-left:5.55pt;margin-top:54.35pt;width:500.7pt;height:40.3pt;z-index:487591936;mso-wrap-style:square;mso-wrap-edited:f;mso-width-percent:0;mso-height-percent:0;mso-position-horizontal-relative:text;mso-position-vertical-relative:text;mso-width-percent:0;mso-height-percent:0;mso-width-relative:margin;mso-height-relative:margin;v-text-anchor:top">
            <v:textbox style="mso-next-textbox:#_x0000_s2056">
              <w:txbxContent>
                <w:p w14:paraId="4D6BDBDC" w14:textId="77777777" w:rsidR="008521FA" w:rsidRDefault="008521FA" w:rsidP="008521FA">
                  <w:r>
                    <w:t>Test jednokrotnego wyboru  weryfikujący wiedzę</w:t>
                  </w:r>
                </w:p>
                <w:p w14:paraId="3DDE7720" w14:textId="77777777" w:rsidR="00337FA8" w:rsidRDefault="007A0323" w:rsidP="00337FA8">
                  <w:r>
                    <w:t>Prezentacja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</w:rPr>
        <w:pict w14:anchorId="220DD732">
          <v:group id="docshapegroup9" o:spid="_x0000_s2053" alt="MMM" style="position:absolute;margin-left:52.55pt;margin-top:13.55pt;width:502.55pt;height:82.15pt;z-index:-15728128;mso-wrap-distance-left:0;mso-wrap-distance-right:0;mso-position-horizontal-relative:page;mso-position-vertical-relative:text" coordorigin="1051,271" coordsize="10051,1643">
            <v:shape id="docshape10" o:spid="_x0000_s2054" alt="MMM" style="position:absolute;left:1051;top:1087;width:10051;height:826" coordorigin="1051,1087" coordsize="10051,826" path="m11102,1087r-10,l11092,1097r,806l1061,1903r,-806l11092,1097r,-10l1061,1087r-10,l1051,1097r,806l1051,1913r10,l11092,1913r10,l11102,1903r,-806l11102,1087xe" fillcolor="black" stroked="f">
              <v:path arrowok="t"/>
            </v:shape>
            <v:shape id="docshape11" o:spid="_x0000_s2055" type="#_x0000_t202" alt="MMM" style="position:absolute;left:1056;top:275;width:10042;height:817;mso-wrap-style:square;v-text-anchor:top" fillcolor="#b3b3b3" strokeweight=".48pt">
              <v:textbox style="mso-next-textbox:#docshape11" inset="0,0,0,0">
                <w:txbxContent>
                  <w:p w14:paraId="2904ECFB" w14:textId="77777777" w:rsidR="00ED2C51" w:rsidRDefault="00ED2C51">
                    <w:pPr>
                      <w:spacing w:before="266"/>
                      <w:ind w:left="67"/>
                      <w:rPr>
                        <w:b/>
                        <w:color w:val="000000"/>
                      </w:rPr>
                    </w:pPr>
                    <w:r>
                      <w:rPr>
                        <w:b/>
                        <w:color w:val="000000"/>
                      </w:rPr>
                      <w:t>5.Warunki</w:t>
                    </w:r>
                    <w:r w:rsidR="004B6586">
                      <w:rPr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2"/>
                      </w:rPr>
                      <w:t>zaliczenia:</w:t>
                    </w:r>
                  </w:p>
                  <w:p w14:paraId="3D043472" w14:textId="77777777" w:rsidR="00ED2C51" w:rsidRDefault="00ED2C51">
                    <w:pPr>
                      <w:ind w:left="67"/>
                      <w:rPr>
                        <w:b/>
                        <w:color w:val="000000"/>
                        <w:spacing w:val="-2"/>
                      </w:rPr>
                    </w:pPr>
                    <w:r>
                      <w:rPr>
                        <w:b/>
                        <w:color w:val="000000"/>
                      </w:rPr>
                      <w:t>(typ</w:t>
                    </w:r>
                    <w:r w:rsidR="004722BD">
                      <w:rPr>
                        <w:b/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000000"/>
                      </w:rPr>
                      <w:t>ocenianiaD</w:t>
                    </w:r>
                    <w:proofErr w:type="spellEnd"/>
                    <w:r>
                      <w:rPr>
                        <w:b/>
                        <w:color w:val="000000"/>
                      </w:rPr>
                      <w:t>–F–P)/metody</w:t>
                    </w:r>
                    <w:r w:rsidR="004722BD">
                      <w:rPr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b/>
                        <w:color w:val="000000"/>
                      </w:rPr>
                      <w:t>oceniania/kryteria</w:t>
                    </w:r>
                    <w:r w:rsidR="004722BD">
                      <w:rPr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2"/>
                      </w:rPr>
                      <w:t>oceny:</w:t>
                    </w:r>
                  </w:p>
                  <w:p w14:paraId="655CDC64" w14:textId="77777777" w:rsidR="00337FA8" w:rsidRDefault="00337FA8">
                    <w:pPr>
                      <w:ind w:left="67"/>
                      <w:rPr>
                        <w:b/>
                        <w:color w:val="000000"/>
                        <w:spacing w:val="-2"/>
                      </w:rPr>
                    </w:pPr>
                  </w:p>
                  <w:p w14:paraId="367FE682" w14:textId="77777777" w:rsidR="00337FA8" w:rsidRDefault="00337FA8">
                    <w:pPr>
                      <w:ind w:left="67"/>
                      <w:rPr>
                        <w:b/>
                        <w:color w:val="000000"/>
                        <w:spacing w:val="-2"/>
                      </w:rPr>
                    </w:pPr>
                  </w:p>
                  <w:p w14:paraId="63BADE91" w14:textId="77777777" w:rsidR="00337FA8" w:rsidRDefault="00337FA8">
                    <w:pPr>
                      <w:ind w:left="67"/>
                      <w:rPr>
                        <w:b/>
                        <w:color w:val="000000"/>
                        <w:spacing w:val="-2"/>
                      </w:rPr>
                    </w:pPr>
                  </w:p>
                  <w:p w14:paraId="12F95C9C" w14:textId="77777777" w:rsidR="00337FA8" w:rsidRDefault="00337FA8">
                    <w:pPr>
                      <w:ind w:left="67"/>
                      <w:rPr>
                        <w:b/>
                        <w:color w:val="000000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>
        <w:rPr>
          <w:rFonts w:asciiTheme="minorHAnsi" w:hAnsiTheme="minorHAnsi" w:cstheme="minorHAnsi"/>
        </w:rPr>
        <w:pict w14:anchorId="2F074EC2">
          <v:group id="docshapegroup12" o:spid="_x0000_s2050" alt="" style="position:absolute;margin-left:52.55pt;margin-top:109.1pt;width:502.55pt;height:82.1pt;z-index:-15727616;mso-wrap-distance-left:0;mso-wrap-distance-right:0;mso-position-horizontal-relative:page;mso-position-vertical-relative:text" coordorigin="1051,2182" coordsize="10051,1642">
            <v:shape id="docshape13" o:spid="_x0000_s2051" alt="" style="position:absolute;left:1051;top:2997;width:10051;height:826" coordorigin="1051,2998" coordsize="10051,826" o:spt="100" adj="0,,0" path="m11102,3814r-10,l1061,3814r-10,l1051,3823r10,l11092,3823r10,l11102,3814xm11102,2998r-10,l1061,2998r-10,l1051,3007r,807l1061,3814r,-807l11092,3007r,807l11102,3814r,-807l11102,2998xe" fillcolor="black" stroked="f">
              <v:stroke joinstyle="round"/>
              <v:formulas/>
              <v:path arrowok="t" o:connecttype="segments"/>
            </v:shape>
            <v:shape id="docshape14" o:spid="_x0000_s2052" type="#_x0000_t202" alt="" style="position:absolute;left:1056;top:2186;width:10042;height:816;mso-wrap-style:square;v-text-anchor:top" fillcolor="#b3b3b3" strokeweight=".48pt">
              <v:textbox style="mso-next-textbox:#docshape14" inset="0,0,0,0">
                <w:txbxContent>
                  <w:p w14:paraId="775926C3" w14:textId="77777777" w:rsidR="00ED2C51" w:rsidRDefault="00ED2C51">
                    <w:pPr>
                      <w:spacing w:before="265"/>
                      <w:ind w:left="67"/>
                      <w:rPr>
                        <w:b/>
                        <w:color w:val="000000"/>
                      </w:rPr>
                    </w:pPr>
                    <w:r>
                      <w:rPr>
                        <w:b/>
                        <w:color w:val="000000"/>
                      </w:rPr>
                      <w:t>6.Metody</w:t>
                    </w:r>
                    <w:r w:rsidR="004B6586">
                      <w:rPr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b/>
                        <w:color w:val="000000"/>
                      </w:rPr>
                      <w:t>prowadzenia</w:t>
                    </w:r>
                    <w:r w:rsidR="004B6586">
                      <w:rPr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2"/>
                      </w:rPr>
                      <w:t>zajęć: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7B6D16F" w14:textId="77777777" w:rsidR="00DE2C4A" w:rsidRPr="005B3C41" w:rsidRDefault="00DE2C4A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DE2C4A" w:rsidRPr="005B3C41" w14:paraId="0C5892CD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4B8D71EE" w14:textId="77777777" w:rsidR="00DE2C4A" w:rsidRPr="005B3C41" w:rsidRDefault="00ED2C51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7.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DE2C4A" w:rsidRPr="005B3C41" w14:paraId="65D97E28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D04860F" w14:textId="77777777" w:rsidR="00DE2C4A" w:rsidRPr="005B3C41" w:rsidRDefault="00ED2C51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b/>
              </w:rPr>
              <w:lastRenderedPageBreak/>
              <w:t>Literatura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5B3C41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7197C124" w14:textId="77777777" w:rsidR="00DE2C4A" w:rsidRPr="005B3C41" w:rsidRDefault="00ED2C51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b/>
              </w:rPr>
              <w:t>Literatura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5B3C41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DE2C4A" w:rsidRPr="005B3C41" w14:paraId="2A5E11CF" w14:textId="77777777">
        <w:trPr>
          <w:trHeight w:val="537"/>
        </w:trPr>
        <w:tc>
          <w:tcPr>
            <w:tcW w:w="4943" w:type="dxa"/>
          </w:tcPr>
          <w:p w14:paraId="63C9BCF0" w14:textId="77777777" w:rsidR="00DE2C4A" w:rsidRPr="005B3C41" w:rsidRDefault="00337FA8">
            <w:pPr>
              <w:pStyle w:val="TableParagraph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Sadowski, B.(2001) Biologiczne mechanizmy zachowania się ludzi i zwierząt. Warszawa: Wydawnictwo Naukowe PWN.</w:t>
            </w:r>
          </w:p>
        </w:tc>
        <w:tc>
          <w:tcPr>
            <w:tcW w:w="5099" w:type="dxa"/>
          </w:tcPr>
          <w:p w14:paraId="4D623F6B" w14:textId="77777777" w:rsidR="008C0C5E" w:rsidRPr="005B3C41" w:rsidRDefault="008C0C5E" w:rsidP="008C0C5E">
            <w:pPr>
              <w:pStyle w:val="NormalnyWeb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1A1A1A"/>
                <w:sz w:val="22"/>
                <w:szCs w:val="22"/>
              </w:rPr>
            </w:pPr>
            <w:proofErr w:type="spellStart"/>
            <w:r w:rsidRPr="005B3C41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Schaffer</w:t>
            </w:r>
            <w:proofErr w:type="spellEnd"/>
            <w:r w:rsidRPr="005B3C41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>, R.(2012)Psychologia dziecka. Warszawa</w:t>
            </w:r>
          </w:p>
          <w:p w14:paraId="4D27CBDB" w14:textId="77777777" w:rsidR="008C0C5E" w:rsidRPr="005B3C41" w:rsidRDefault="008C0C5E" w:rsidP="008C0C5E">
            <w:pPr>
              <w:pStyle w:val="NormalnyWeb"/>
              <w:spacing w:before="0" w:beforeAutospacing="0" w:after="0" w:afterAutospacing="0"/>
              <w:ind w:left="360"/>
              <w:textAlignment w:val="baseline"/>
              <w:rPr>
                <w:rFonts w:asciiTheme="minorHAnsi" w:hAnsiTheme="minorHAnsi" w:cstheme="minorHAnsi"/>
                <w:color w:val="1A1A1A"/>
                <w:sz w:val="22"/>
                <w:szCs w:val="22"/>
              </w:rPr>
            </w:pPr>
          </w:p>
          <w:p w14:paraId="0AC45E30" w14:textId="77777777" w:rsidR="00DE2C4A" w:rsidRPr="005B3C41" w:rsidRDefault="00DE2C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E2C4A" w:rsidRPr="005B3C41" w14:paraId="48D514E6" w14:textId="77777777">
        <w:trPr>
          <w:trHeight w:val="537"/>
        </w:trPr>
        <w:tc>
          <w:tcPr>
            <w:tcW w:w="4943" w:type="dxa"/>
          </w:tcPr>
          <w:p w14:paraId="75DDF8C7" w14:textId="77777777" w:rsidR="00DE2C4A" w:rsidRPr="005B3C41" w:rsidRDefault="008C0C5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5B3C41">
              <w:rPr>
                <w:rFonts w:asciiTheme="minorHAnsi" w:hAnsiTheme="minorHAnsi" w:cstheme="minorHAnsi"/>
                <w:color w:val="1A1A1A"/>
              </w:rPr>
              <w:t>Kalat</w:t>
            </w:r>
            <w:proofErr w:type="spellEnd"/>
            <w:r w:rsidRPr="005B3C41">
              <w:rPr>
                <w:rFonts w:asciiTheme="minorHAnsi" w:hAnsiTheme="minorHAnsi" w:cstheme="minorHAnsi"/>
                <w:color w:val="1A1A1A"/>
              </w:rPr>
              <w:t xml:space="preserve">, J. W.(2010)Biologiczne podstawy psychologii. Warszawa </w:t>
            </w:r>
          </w:p>
        </w:tc>
        <w:tc>
          <w:tcPr>
            <w:tcW w:w="5099" w:type="dxa"/>
          </w:tcPr>
          <w:p w14:paraId="5F9DEE8A" w14:textId="77777777" w:rsidR="00DE2C4A" w:rsidRPr="005B3C41" w:rsidRDefault="008C0C5E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5B3C41">
              <w:rPr>
                <w:rFonts w:asciiTheme="minorHAnsi" w:hAnsiTheme="minorHAnsi" w:cstheme="minorHAnsi"/>
                <w:color w:val="1A1A1A"/>
              </w:rPr>
              <w:t>Strelau</w:t>
            </w:r>
            <w:proofErr w:type="spellEnd"/>
            <w:r w:rsidRPr="005B3C41">
              <w:rPr>
                <w:rFonts w:asciiTheme="minorHAnsi" w:hAnsiTheme="minorHAnsi" w:cstheme="minorHAnsi"/>
                <w:color w:val="1A1A1A"/>
              </w:rPr>
              <w:t>, J.(2003)Psychologia. Podręcznik akademicki. TOM 1. Gdańsk</w:t>
            </w:r>
          </w:p>
        </w:tc>
      </w:tr>
    </w:tbl>
    <w:p w14:paraId="318FA38E" w14:textId="77777777" w:rsidR="00DE2C4A" w:rsidRPr="005B3C41" w:rsidRDefault="00DE2C4A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DE2C4A" w:rsidRPr="005B3C41" w14:paraId="1A339783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6E825CEB" w14:textId="77777777" w:rsidR="00DE2C4A" w:rsidRPr="005B3C41" w:rsidRDefault="00ED2C5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8.Kalkulacja</w:t>
            </w:r>
            <w:r w:rsidR="004B6586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ECTS–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DE2C4A" w:rsidRPr="005B3C41" w14:paraId="5424D4D3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484844E5" w14:textId="77777777" w:rsidR="00DE2C4A" w:rsidRPr="005B3C41" w:rsidRDefault="00ED2C51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ST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STACJONARNE/Forma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aktywności/obciążeni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e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1787E9E6" w14:textId="77777777" w:rsidR="00DE2C4A" w:rsidRPr="005B3C41" w:rsidRDefault="00ED2C51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Godziny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na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DE2C4A" w:rsidRPr="005B3C41" w14:paraId="671798BB" w14:textId="77777777">
        <w:trPr>
          <w:trHeight w:val="381"/>
        </w:trPr>
        <w:tc>
          <w:tcPr>
            <w:tcW w:w="6443" w:type="dxa"/>
          </w:tcPr>
          <w:p w14:paraId="24058C4E" w14:textId="77777777" w:rsidR="00DE2C4A" w:rsidRPr="005B3C41" w:rsidRDefault="00ED2C51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Godziny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zajęć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z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03E44429" w14:textId="2DF5DA69" w:rsidR="00DE2C4A" w:rsidRPr="005B3C41" w:rsidRDefault="001F5EBA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</w:p>
        </w:tc>
      </w:tr>
      <w:tr w:rsidR="00DE2C4A" w:rsidRPr="005B3C41" w14:paraId="05C9E2EA" w14:textId="77777777">
        <w:trPr>
          <w:trHeight w:val="805"/>
        </w:trPr>
        <w:tc>
          <w:tcPr>
            <w:tcW w:w="6443" w:type="dxa"/>
          </w:tcPr>
          <w:p w14:paraId="0F4B34D9" w14:textId="77777777" w:rsidR="00DE2C4A" w:rsidRPr="005B3C41" w:rsidRDefault="00ED2C5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>Praca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własna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5337266C" w14:textId="48A8B1AF" w:rsidR="00DE2C4A" w:rsidRPr="005B3C41" w:rsidRDefault="00737A75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0F7B84">
              <w:rPr>
                <w:rFonts w:asciiTheme="minorHAnsi" w:hAnsiTheme="minorHAnsi" w:cstheme="minorHAnsi"/>
              </w:rPr>
              <w:t>5</w:t>
            </w:r>
          </w:p>
        </w:tc>
      </w:tr>
      <w:tr w:rsidR="00DE2C4A" w:rsidRPr="005B3C41" w14:paraId="54E7C702" w14:textId="77777777">
        <w:trPr>
          <w:trHeight w:val="268"/>
        </w:trPr>
        <w:tc>
          <w:tcPr>
            <w:tcW w:w="6443" w:type="dxa"/>
          </w:tcPr>
          <w:p w14:paraId="2D12F124" w14:textId="77777777" w:rsidR="00DE2C4A" w:rsidRPr="005B3C41" w:rsidRDefault="00DE2C4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AB9CC84" w14:textId="77777777" w:rsidR="00DE2C4A" w:rsidRPr="005B3C41" w:rsidRDefault="00DE2C4A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DE2C4A" w:rsidRPr="005B3C41" w14:paraId="050A68D2" w14:textId="77777777" w:rsidTr="007A0323">
        <w:trPr>
          <w:trHeight w:val="557"/>
        </w:trPr>
        <w:tc>
          <w:tcPr>
            <w:tcW w:w="6443" w:type="dxa"/>
          </w:tcPr>
          <w:p w14:paraId="5ACA7682" w14:textId="77777777" w:rsidR="00DE2C4A" w:rsidRPr="005B3C41" w:rsidRDefault="00ED2C5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1.przygotowaniedo</w:t>
            </w:r>
            <w:r w:rsidRPr="005B3C41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243150D0" w14:textId="77777777" w:rsidR="00DE2C4A" w:rsidRPr="005B3C41" w:rsidRDefault="007A032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2F61182" w14:textId="77777777" w:rsidR="00DE2C4A" w:rsidRPr="005B3C41" w:rsidRDefault="007A0323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-</w:t>
            </w:r>
          </w:p>
        </w:tc>
      </w:tr>
      <w:tr w:rsidR="00DE2C4A" w:rsidRPr="005B3C41" w14:paraId="2121D23A" w14:textId="77777777" w:rsidTr="007A0323">
        <w:trPr>
          <w:trHeight w:val="691"/>
        </w:trPr>
        <w:tc>
          <w:tcPr>
            <w:tcW w:w="6443" w:type="dxa"/>
          </w:tcPr>
          <w:p w14:paraId="7B63E36D" w14:textId="77777777" w:rsidR="00DE2C4A" w:rsidRPr="005B3C41" w:rsidRDefault="00ED2C51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2.przygotowanie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do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zaliczenia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4218D411" w14:textId="77777777" w:rsidR="00DE2C4A" w:rsidRPr="005B3C41" w:rsidRDefault="00ED2C5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 xml:space="preserve">studia literaturowe, </w:t>
            </w:r>
            <w:r w:rsidR="007A0323" w:rsidRPr="005B3C41">
              <w:rPr>
                <w:rFonts w:asciiTheme="minorHAnsi" w:hAnsiTheme="minorHAnsi" w:cstheme="minorHAnsi"/>
              </w:rPr>
              <w:t>powtórka i utrwalanie materiału</w:t>
            </w:r>
          </w:p>
        </w:tc>
        <w:tc>
          <w:tcPr>
            <w:tcW w:w="3598" w:type="dxa"/>
          </w:tcPr>
          <w:p w14:paraId="4D8C7999" w14:textId="77777777" w:rsidR="00DE2C4A" w:rsidRPr="005B3C41" w:rsidRDefault="00737A75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DE2C4A" w:rsidRPr="005B3C41" w14:paraId="2C036740" w14:textId="77777777" w:rsidTr="007A0323">
        <w:trPr>
          <w:trHeight w:val="501"/>
        </w:trPr>
        <w:tc>
          <w:tcPr>
            <w:tcW w:w="6443" w:type="dxa"/>
          </w:tcPr>
          <w:p w14:paraId="298AC746" w14:textId="77777777" w:rsidR="00DE2C4A" w:rsidRPr="005B3C41" w:rsidRDefault="00ED2C5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3.przygotowanie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do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zaliczenia</w:t>
            </w:r>
            <w:r w:rsidRPr="005B3C41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C0B97DA" w14:textId="77777777" w:rsidR="00DE2C4A" w:rsidRPr="005B3C41" w:rsidRDefault="007A032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3CD74B6" w14:textId="77777777" w:rsidR="00DE2C4A" w:rsidRPr="005B3C41" w:rsidRDefault="007A0323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-</w:t>
            </w:r>
          </w:p>
        </w:tc>
      </w:tr>
      <w:tr w:rsidR="00DE2C4A" w:rsidRPr="005B3C41" w14:paraId="02629B85" w14:textId="77777777" w:rsidTr="007A0323">
        <w:trPr>
          <w:trHeight w:val="679"/>
        </w:trPr>
        <w:tc>
          <w:tcPr>
            <w:tcW w:w="6443" w:type="dxa"/>
          </w:tcPr>
          <w:p w14:paraId="199CC2C4" w14:textId="77777777" w:rsidR="00DE2C4A" w:rsidRPr="005B3C41" w:rsidRDefault="00ED2C5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4.</w:t>
            </w:r>
            <w:r w:rsidR="007A0323" w:rsidRPr="005B3C41">
              <w:rPr>
                <w:rFonts w:asciiTheme="minorHAnsi" w:hAnsiTheme="minorHAnsi" w:cstheme="minorHAnsi"/>
                <w:spacing w:val="-4"/>
              </w:rPr>
              <w:t>i</w:t>
            </w:r>
            <w:r w:rsidRPr="005B3C41">
              <w:rPr>
                <w:rFonts w:asciiTheme="minorHAnsi" w:hAnsiTheme="minorHAnsi" w:cstheme="minorHAnsi"/>
                <w:spacing w:val="-4"/>
              </w:rPr>
              <w:t>nne</w:t>
            </w:r>
          </w:p>
          <w:p w14:paraId="2DE89BBE" w14:textId="77777777" w:rsidR="00DE2C4A" w:rsidRPr="005B3C41" w:rsidRDefault="007A032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spacing w:val="-2"/>
              </w:rPr>
              <w:t>Przygotowanie prezentacji</w:t>
            </w:r>
          </w:p>
        </w:tc>
        <w:tc>
          <w:tcPr>
            <w:tcW w:w="3598" w:type="dxa"/>
          </w:tcPr>
          <w:p w14:paraId="4FAB86E3" w14:textId="6A0D0204" w:rsidR="00DE2C4A" w:rsidRPr="005B3C41" w:rsidRDefault="00737A75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0F7B84">
              <w:rPr>
                <w:rFonts w:asciiTheme="minorHAnsi" w:hAnsiTheme="minorHAnsi" w:cstheme="minorHAnsi"/>
              </w:rPr>
              <w:t>5</w:t>
            </w:r>
          </w:p>
        </w:tc>
      </w:tr>
      <w:tr w:rsidR="00DE2C4A" w:rsidRPr="005B3C41" w14:paraId="4984994A" w14:textId="77777777">
        <w:trPr>
          <w:trHeight w:val="537"/>
        </w:trPr>
        <w:tc>
          <w:tcPr>
            <w:tcW w:w="6443" w:type="dxa"/>
          </w:tcPr>
          <w:p w14:paraId="1BF4E3C2" w14:textId="77777777" w:rsidR="00DE2C4A" w:rsidRPr="005B3C41" w:rsidRDefault="00ED2C5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SUMA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1CD243ED" w14:textId="10E4C003" w:rsidR="00DE2C4A" w:rsidRPr="005B3C41" w:rsidRDefault="000F7B84" w:rsidP="007A032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</w:tr>
      <w:tr w:rsidR="00DE2C4A" w:rsidRPr="005B3C41" w14:paraId="13F0A978" w14:textId="77777777">
        <w:trPr>
          <w:trHeight w:val="537"/>
        </w:trPr>
        <w:tc>
          <w:tcPr>
            <w:tcW w:w="6443" w:type="dxa"/>
          </w:tcPr>
          <w:p w14:paraId="7EF97C94" w14:textId="77777777" w:rsidR="00DE2C4A" w:rsidRPr="005B3C41" w:rsidRDefault="00ED2C5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SUMARYCZNA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LICZBA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PUNKTÓW</w:t>
            </w:r>
            <w:r w:rsidR="007A0323" w:rsidRPr="005B3C41">
              <w:rPr>
                <w:rFonts w:asciiTheme="minorHAnsi" w:hAnsiTheme="minorHAnsi" w:cstheme="minorHAnsi"/>
              </w:rPr>
              <w:t xml:space="preserve"> </w:t>
            </w:r>
            <w:r w:rsidRPr="005B3C41">
              <w:rPr>
                <w:rFonts w:asciiTheme="minorHAnsi" w:hAnsiTheme="minorHAnsi" w:cstheme="minorHAnsi"/>
                <w:b/>
              </w:rPr>
              <w:t>ECTS</w:t>
            </w:r>
            <w:r w:rsidR="007A0323" w:rsidRPr="005B3C41">
              <w:rPr>
                <w:rFonts w:asciiTheme="minorHAnsi" w:hAnsiTheme="minorHAnsi" w:cstheme="minorHAnsi"/>
                <w:b/>
              </w:rPr>
              <w:t xml:space="preserve"> </w:t>
            </w:r>
            <w:r w:rsidRPr="005B3C41">
              <w:rPr>
                <w:rFonts w:asciiTheme="minorHAnsi" w:hAnsiTheme="minorHAnsi" w:cstheme="minorHAnsi"/>
              </w:rPr>
              <w:t>DLA</w:t>
            </w:r>
            <w:r w:rsidRPr="005B3C41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442D2BA8" w14:textId="77777777" w:rsidR="00DE2C4A" w:rsidRPr="001F5EBA" w:rsidRDefault="00737A75" w:rsidP="007A0323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F5EBA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C52897" w:rsidRPr="005B3C41" w14:paraId="0492BAB1" w14:textId="77777777" w:rsidTr="00336F3F">
        <w:trPr>
          <w:trHeight w:val="537"/>
        </w:trPr>
        <w:tc>
          <w:tcPr>
            <w:tcW w:w="6443" w:type="dxa"/>
            <w:shd w:val="clear" w:color="auto" w:fill="E6E6E6"/>
          </w:tcPr>
          <w:p w14:paraId="12A2277B" w14:textId="77777777" w:rsidR="00C52897" w:rsidRPr="005B3C41" w:rsidRDefault="00C52897" w:rsidP="00336F3F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ST NIESTACJONARNE/Forma aktywności/obciążenie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71D146B6" w14:textId="77777777" w:rsidR="00C52897" w:rsidRPr="005B3C41" w:rsidRDefault="00C52897" w:rsidP="00336F3F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Godziny na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C52897" w:rsidRPr="005B3C41" w14:paraId="19D77271" w14:textId="77777777" w:rsidTr="00336F3F">
        <w:trPr>
          <w:trHeight w:val="381"/>
        </w:trPr>
        <w:tc>
          <w:tcPr>
            <w:tcW w:w="6443" w:type="dxa"/>
          </w:tcPr>
          <w:p w14:paraId="0C10D479" w14:textId="77777777" w:rsidR="00C52897" w:rsidRPr="005B3C41" w:rsidRDefault="00C52897" w:rsidP="00336F3F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 xml:space="preserve">Godziny zajęć z </w:t>
            </w:r>
            <w:r w:rsidRPr="005B3C41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7CB3D3F6" w14:textId="5F3B4468" w:rsidR="00C52897" w:rsidRPr="005B3C41" w:rsidRDefault="001F5EBA" w:rsidP="00737A7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</w:p>
        </w:tc>
      </w:tr>
      <w:tr w:rsidR="00C52897" w:rsidRPr="005B3C41" w14:paraId="236D7B46" w14:textId="77777777" w:rsidTr="00336F3F">
        <w:trPr>
          <w:trHeight w:val="805"/>
        </w:trPr>
        <w:tc>
          <w:tcPr>
            <w:tcW w:w="6443" w:type="dxa"/>
          </w:tcPr>
          <w:p w14:paraId="794E0614" w14:textId="77777777" w:rsidR="00C52897" w:rsidRPr="005B3C41" w:rsidRDefault="00C52897" w:rsidP="00336F3F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5B3C41">
              <w:rPr>
                <w:rFonts w:asciiTheme="minorHAnsi" w:hAnsiTheme="minorHAnsi" w:cstheme="minorHAnsi"/>
                <w:b/>
              </w:rPr>
              <w:t xml:space="preserve">Praca własna </w:t>
            </w:r>
            <w:r w:rsidRPr="005B3C41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4C33D6" w14:textId="03048555" w:rsidR="00C52897" w:rsidRPr="005B3C41" w:rsidRDefault="000F7B84" w:rsidP="00336F3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</w:tr>
      <w:tr w:rsidR="00C52897" w:rsidRPr="005B3C41" w14:paraId="74383807" w14:textId="77777777" w:rsidTr="00336F3F">
        <w:trPr>
          <w:trHeight w:val="268"/>
        </w:trPr>
        <w:tc>
          <w:tcPr>
            <w:tcW w:w="6443" w:type="dxa"/>
          </w:tcPr>
          <w:p w14:paraId="3A1F00CD" w14:textId="77777777" w:rsidR="00C52897" w:rsidRPr="005B3C41" w:rsidRDefault="00C52897" w:rsidP="00336F3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526E802E" w14:textId="77777777" w:rsidR="00C52897" w:rsidRPr="005B3C41" w:rsidRDefault="00C52897" w:rsidP="00336F3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52897" w:rsidRPr="005B3C41" w14:paraId="2127539A" w14:textId="77777777" w:rsidTr="00336F3F">
        <w:trPr>
          <w:trHeight w:val="557"/>
        </w:trPr>
        <w:tc>
          <w:tcPr>
            <w:tcW w:w="6443" w:type="dxa"/>
          </w:tcPr>
          <w:p w14:paraId="2BCA6426" w14:textId="77777777" w:rsidR="00C52897" w:rsidRPr="005B3C41" w:rsidRDefault="00C52897" w:rsidP="00336F3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1.przygotowaniedo</w:t>
            </w:r>
            <w:r w:rsidRPr="005B3C41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E70C62C" w14:textId="77777777" w:rsidR="00C52897" w:rsidRPr="005B3C41" w:rsidRDefault="00C52897" w:rsidP="00336F3F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6F3A96" w14:textId="77777777" w:rsidR="00C52897" w:rsidRPr="005B3C41" w:rsidRDefault="00C52897" w:rsidP="00336F3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-</w:t>
            </w:r>
          </w:p>
        </w:tc>
      </w:tr>
      <w:tr w:rsidR="00C52897" w:rsidRPr="005B3C41" w14:paraId="7FBB9AB6" w14:textId="77777777" w:rsidTr="00336F3F">
        <w:trPr>
          <w:trHeight w:val="691"/>
        </w:trPr>
        <w:tc>
          <w:tcPr>
            <w:tcW w:w="6443" w:type="dxa"/>
          </w:tcPr>
          <w:p w14:paraId="7CBEFCE1" w14:textId="77777777" w:rsidR="00C52897" w:rsidRPr="005B3C41" w:rsidRDefault="00C52897" w:rsidP="00336F3F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 xml:space="preserve">2.przygotowanie do zaliczenia </w:t>
            </w:r>
            <w:r w:rsidRPr="005B3C41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45F83DF2" w14:textId="77777777" w:rsidR="00C52897" w:rsidRPr="005B3C41" w:rsidRDefault="00C52897" w:rsidP="00336F3F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5F6D50A4" w14:textId="0E0657AA" w:rsidR="00C52897" w:rsidRPr="005B3C41" w:rsidRDefault="000F7B84" w:rsidP="00C528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C52897" w:rsidRPr="005B3C41" w14:paraId="50AB1B38" w14:textId="77777777" w:rsidTr="00336F3F">
        <w:trPr>
          <w:trHeight w:val="501"/>
        </w:trPr>
        <w:tc>
          <w:tcPr>
            <w:tcW w:w="6443" w:type="dxa"/>
          </w:tcPr>
          <w:p w14:paraId="5B2B30FA" w14:textId="77777777" w:rsidR="00C52897" w:rsidRPr="005B3C41" w:rsidRDefault="00C52897" w:rsidP="00336F3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3.przygotowanie do zaliczenia</w:t>
            </w:r>
            <w:r w:rsidRPr="005B3C41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2302C036" w14:textId="77777777" w:rsidR="00C52897" w:rsidRPr="005B3C41" w:rsidRDefault="00C52897" w:rsidP="00336F3F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B94A5D8" w14:textId="77777777" w:rsidR="00C52897" w:rsidRPr="005B3C41" w:rsidRDefault="00C52897" w:rsidP="00336F3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-</w:t>
            </w:r>
          </w:p>
        </w:tc>
      </w:tr>
      <w:tr w:rsidR="00C52897" w:rsidRPr="005B3C41" w14:paraId="34F1A7D3" w14:textId="77777777" w:rsidTr="00336F3F">
        <w:trPr>
          <w:trHeight w:val="679"/>
        </w:trPr>
        <w:tc>
          <w:tcPr>
            <w:tcW w:w="6443" w:type="dxa"/>
          </w:tcPr>
          <w:p w14:paraId="4F4025AF" w14:textId="77777777" w:rsidR="00C52897" w:rsidRPr="005B3C41" w:rsidRDefault="00C52897" w:rsidP="00336F3F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4.</w:t>
            </w:r>
            <w:r w:rsidRPr="005B3C41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6AF28B74" w14:textId="77777777" w:rsidR="00C52897" w:rsidRPr="005B3C41" w:rsidRDefault="00C52897" w:rsidP="00336F3F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  <w:spacing w:val="-2"/>
              </w:rPr>
              <w:t>Przygotowanie prezentacji</w:t>
            </w:r>
          </w:p>
        </w:tc>
        <w:tc>
          <w:tcPr>
            <w:tcW w:w="3598" w:type="dxa"/>
          </w:tcPr>
          <w:p w14:paraId="75DCDC05" w14:textId="57EA3993" w:rsidR="00C52897" w:rsidRPr="005B3C41" w:rsidRDefault="00C52897" w:rsidP="00737A7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>1</w:t>
            </w:r>
            <w:r w:rsidR="001F5EBA">
              <w:rPr>
                <w:rFonts w:asciiTheme="minorHAnsi" w:hAnsiTheme="minorHAnsi" w:cstheme="minorHAnsi"/>
              </w:rPr>
              <w:t>2</w:t>
            </w:r>
          </w:p>
        </w:tc>
      </w:tr>
      <w:tr w:rsidR="00C52897" w:rsidRPr="005B3C41" w14:paraId="66FD5E3B" w14:textId="77777777" w:rsidTr="00336F3F">
        <w:trPr>
          <w:trHeight w:val="537"/>
        </w:trPr>
        <w:tc>
          <w:tcPr>
            <w:tcW w:w="6443" w:type="dxa"/>
          </w:tcPr>
          <w:p w14:paraId="35C014CE" w14:textId="77777777" w:rsidR="00C52897" w:rsidRPr="005B3C41" w:rsidRDefault="00C52897" w:rsidP="00336F3F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 xml:space="preserve">SUMA </w:t>
            </w:r>
            <w:r w:rsidRPr="005B3C41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4EB03CC" w14:textId="4538A6C1" w:rsidR="00C52897" w:rsidRPr="005B3C41" w:rsidRDefault="000F7B84" w:rsidP="00336F3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</w:tr>
      <w:tr w:rsidR="00C52897" w:rsidRPr="005B3C41" w14:paraId="69A61EFD" w14:textId="77777777" w:rsidTr="00336F3F">
        <w:trPr>
          <w:trHeight w:val="537"/>
        </w:trPr>
        <w:tc>
          <w:tcPr>
            <w:tcW w:w="6443" w:type="dxa"/>
          </w:tcPr>
          <w:p w14:paraId="2114F552" w14:textId="77777777" w:rsidR="00C52897" w:rsidRPr="005B3C41" w:rsidRDefault="00C52897" w:rsidP="00336F3F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5B3C41">
              <w:rPr>
                <w:rFonts w:asciiTheme="minorHAnsi" w:hAnsiTheme="minorHAnsi" w:cstheme="minorHAnsi"/>
              </w:rPr>
              <w:t xml:space="preserve">SUMARYCZNA LICZBA PUNKTÓW </w:t>
            </w:r>
            <w:r w:rsidRPr="005B3C41">
              <w:rPr>
                <w:rFonts w:asciiTheme="minorHAnsi" w:hAnsiTheme="minorHAnsi" w:cstheme="minorHAnsi"/>
                <w:b/>
              </w:rPr>
              <w:t xml:space="preserve">ECTS </w:t>
            </w:r>
            <w:r w:rsidRPr="005B3C41">
              <w:rPr>
                <w:rFonts w:asciiTheme="minorHAnsi" w:hAnsiTheme="minorHAnsi" w:cstheme="minorHAnsi"/>
              </w:rPr>
              <w:t>DLA</w:t>
            </w:r>
            <w:r w:rsidRPr="005B3C41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3C14163E" w14:textId="77777777" w:rsidR="00C52897" w:rsidRPr="001F5EBA" w:rsidRDefault="00737A75" w:rsidP="00336F3F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F5EBA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</w:tbl>
    <w:p w14:paraId="02A693D1" w14:textId="77777777" w:rsidR="00ED2C51" w:rsidRPr="005B3C41" w:rsidRDefault="00ED2C51">
      <w:pPr>
        <w:rPr>
          <w:rFonts w:asciiTheme="minorHAnsi" w:hAnsiTheme="minorHAnsi" w:cstheme="minorHAnsi"/>
        </w:rPr>
      </w:pPr>
    </w:p>
    <w:sectPr w:rsidR="00ED2C51" w:rsidRPr="005B3C41" w:rsidSect="00DE2C4A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DD06A" w14:textId="77777777" w:rsidR="00EF211D" w:rsidRDefault="00EF211D" w:rsidP="00DE2C4A">
      <w:r>
        <w:separator/>
      </w:r>
    </w:p>
  </w:endnote>
  <w:endnote w:type="continuationSeparator" w:id="0">
    <w:p w14:paraId="1A52A506" w14:textId="77777777" w:rsidR="00EF211D" w:rsidRDefault="00EF211D" w:rsidP="00DE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42E4B" w14:textId="77777777" w:rsidR="00ED2C51" w:rsidRDefault="00887B4F">
    <w:pPr>
      <w:pStyle w:val="Tekstpodstawowy"/>
      <w:spacing w:line="14" w:lineRule="auto"/>
      <w:rPr>
        <w:b w:val="0"/>
        <w:sz w:val="20"/>
      </w:rPr>
    </w:pPr>
    <w:r>
      <w:pict w14:anchorId="5571C934"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1025" type="#_x0000_t202" alt="" style="position:absolute;margin-left:515.5pt;margin-top:791.9pt;width:13pt;height:15.3pt;z-index:-1609216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298F603D" w14:textId="77777777" w:rsidR="00ED2C51" w:rsidRDefault="00ED2C51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pacing w:val="-10"/>
                    <w:sz w:val="24"/>
                  </w:rPr>
                  <w:fldChar w:fldCharType="begin"/>
                </w:r>
                <w:r>
                  <w:rPr>
                    <w:rFonts w:ascii="Times New Roman"/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rFonts w:ascii="Times New Roman"/>
                    <w:spacing w:val="-10"/>
                    <w:sz w:val="24"/>
                  </w:rPr>
                  <w:fldChar w:fldCharType="separate"/>
                </w:r>
                <w:r w:rsidR="00737A75">
                  <w:rPr>
                    <w:rFonts w:ascii="Times New Roman"/>
                    <w:noProof/>
                    <w:spacing w:val="-10"/>
                    <w:sz w:val="24"/>
                  </w:rPr>
                  <w:t>4</w:t>
                </w:r>
                <w:r>
                  <w:rPr>
                    <w:rFonts w:ascii="Times New Roman"/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56574" w14:textId="77777777" w:rsidR="00EF211D" w:rsidRDefault="00EF211D" w:rsidP="00DE2C4A">
      <w:r>
        <w:separator/>
      </w:r>
    </w:p>
  </w:footnote>
  <w:footnote w:type="continuationSeparator" w:id="0">
    <w:p w14:paraId="4A00E6BD" w14:textId="77777777" w:rsidR="00EF211D" w:rsidRDefault="00EF211D" w:rsidP="00DE2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04616" w14:textId="77777777" w:rsidR="00ED2C51" w:rsidRDefault="00887B4F">
    <w:pPr>
      <w:pStyle w:val="Tekstpodstawowy"/>
      <w:spacing w:line="14" w:lineRule="auto"/>
      <w:rPr>
        <w:b w:val="0"/>
        <w:sz w:val="20"/>
      </w:rPr>
    </w:pPr>
    <w:r>
      <w:pict w14:anchorId="026F0CA4">
        <v:shape id="docshape1" o:spid="_x0000_s1029" alt="" style="position:absolute;margin-left:69.4pt;margin-top:47.4pt;width:456.55pt;height:4.45pt;z-index:-16094208;mso-wrap-edited:f;mso-width-percent:0;mso-height-percent:0;mso-position-horizontal-relative:page;mso-position-vertical-relative:page;mso-width-percent:0;mso-height-percent:0" coordsize="9131,89" o:spt="100" adj="0,,0" path="m9131,29l,29,,89r9131,l9131,29xm9131,l,,,14r9131,l9131,xe" fillcolor="#612322" stroked="f">
          <v:stroke joinstyle="round"/>
          <v:formulas/>
          <v:path arrowok="t" o:connecttype="custom" o:connectlocs="5798185,620395;0,620395;0,658495;5798185,658495;5798185,620395;5798185,601980;0,601980;0,610870;5798185,610870;5798185,601980" o:connectangles="0,0,0,0,0,0,0,0,0,0"/>
          <w10:wrap anchorx="page" anchory="page"/>
        </v:shape>
      </w:pict>
    </w:r>
    <w:r>
      <w:pict w14:anchorId="531FE9B8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8" type="#_x0000_t202" alt="" style="position:absolute;margin-left:161pt;margin-top:36.3pt;width:273.25pt;height:11pt;z-index:-16093696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docshape2" inset="0,0,0,0">
            <w:txbxContent>
              <w:p w14:paraId="6C8BDB82" w14:textId="77777777" w:rsidR="00ED2C51" w:rsidRDefault="00ED2C51">
                <w:pPr>
                  <w:spacing w:line="203" w:lineRule="exact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Poznańska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Akademia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Medyczna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Nauk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Stosowanych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im.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Księcia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Mieszka</w:t>
                </w:r>
                <w:r w:rsidR="008603D3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pacing w:val="-10"/>
                    <w:sz w:val="18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6FCCF" w14:textId="77777777" w:rsidR="00ED2C51" w:rsidRDefault="00887B4F">
    <w:pPr>
      <w:pStyle w:val="Tekstpodstawowy"/>
      <w:spacing w:line="14" w:lineRule="auto"/>
      <w:rPr>
        <w:b w:val="0"/>
        <w:sz w:val="20"/>
      </w:rPr>
    </w:pPr>
    <w:r>
      <w:pict w14:anchorId="23553F00">
        <v:shape id="docshape6" o:spid="_x0000_s1027" alt="" style="position:absolute;margin-left:69.4pt;margin-top:47.4pt;width:456.55pt;height:4.45pt;z-index:-16093184;mso-wrap-edited:f;mso-width-percent:0;mso-height-percent:0;mso-position-horizontal-relative:page;mso-position-vertical-relative:page;mso-width-percent:0;mso-height-percent:0" coordsize="9131,89" o:spt="100" adj="0,,0" path="m9131,29l,29,,89r9131,l9131,29xm9131,l,,,14r9131,l9131,xe" fillcolor="#612322" stroked="f">
          <v:stroke joinstyle="round"/>
          <v:formulas/>
          <v:path arrowok="t" o:connecttype="custom" o:connectlocs="5798185,620395;0,620395;0,658495;5798185,658495;5798185,620395;5798185,601980;0,601980;0,610870;5798185,610870;5798185,601980" o:connectangles="0,0,0,0,0,0,0,0,0,0"/>
          <w10:wrap anchorx="page" anchory="page"/>
        </v:shape>
      </w:pict>
    </w:r>
    <w:r>
      <w:pict w14:anchorId="3E2D4354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6" type="#_x0000_t202" alt="" style="position:absolute;margin-left:161pt;margin-top:36.3pt;width:273.25pt;height:11pt;z-index:-1609267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23995E87" w14:textId="77777777" w:rsidR="00ED2C51" w:rsidRDefault="00ED2C51">
                <w:pPr>
                  <w:spacing w:line="203" w:lineRule="exact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Poznańska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Akademia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Medyczna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Nauk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Stosowanych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im.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Księcia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Mieszka</w:t>
                </w:r>
                <w:r w:rsidR="002D5239">
                  <w:rPr>
                    <w:b/>
                    <w:sz w:val="18"/>
                  </w:rPr>
                  <w:t xml:space="preserve"> </w:t>
                </w:r>
                <w:r>
                  <w:rPr>
                    <w:b/>
                    <w:spacing w:val="-10"/>
                    <w:sz w:val="18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C0D14"/>
    <w:multiLevelType w:val="multilevel"/>
    <w:tmpl w:val="B0FEA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6002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C4A"/>
    <w:rsid w:val="000473AE"/>
    <w:rsid w:val="000D40F3"/>
    <w:rsid w:val="000F7B84"/>
    <w:rsid w:val="00194FA1"/>
    <w:rsid w:val="001F5EBA"/>
    <w:rsid w:val="00212DEF"/>
    <w:rsid w:val="00251CDE"/>
    <w:rsid w:val="002C3CE4"/>
    <w:rsid w:val="002D4DE8"/>
    <w:rsid w:val="002D5239"/>
    <w:rsid w:val="002D6C0E"/>
    <w:rsid w:val="002E51E1"/>
    <w:rsid w:val="00310C9F"/>
    <w:rsid w:val="00337FA8"/>
    <w:rsid w:val="00350795"/>
    <w:rsid w:val="0037132D"/>
    <w:rsid w:val="0040409F"/>
    <w:rsid w:val="004722BD"/>
    <w:rsid w:val="004B6586"/>
    <w:rsid w:val="004C7483"/>
    <w:rsid w:val="004E0BBE"/>
    <w:rsid w:val="005B3C41"/>
    <w:rsid w:val="0065469C"/>
    <w:rsid w:val="00693FC5"/>
    <w:rsid w:val="006D17AE"/>
    <w:rsid w:val="00737A75"/>
    <w:rsid w:val="007A0323"/>
    <w:rsid w:val="008521FA"/>
    <w:rsid w:val="008603D3"/>
    <w:rsid w:val="008B232A"/>
    <w:rsid w:val="008C0C5E"/>
    <w:rsid w:val="00924DEF"/>
    <w:rsid w:val="0095203B"/>
    <w:rsid w:val="00997AF3"/>
    <w:rsid w:val="00A8336C"/>
    <w:rsid w:val="00C20B4C"/>
    <w:rsid w:val="00C413F3"/>
    <w:rsid w:val="00C52897"/>
    <w:rsid w:val="00DE2C4A"/>
    <w:rsid w:val="00E04B6F"/>
    <w:rsid w:val="00E549ED"/>
    <w:rsid w:val="00E738BC"/>
    <w:rsid w:val="00E91128"/>
    <w:rsid w:val="00EC7353"/>
    <w:rsid w:val="00ED2C51"/>
    <w:rsid w:val="00EF211D"/>
    <w:rsid w:val="00FE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,"/>
  <w:listSeparator w:val=";"/>
  <w14:docId w14:val="2D5B144B"/>
  <w15:docId w15:val="{50799674-7FD0-46F8-9475-840D621C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E2C4A"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2C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E2C4A"/>
    <w:rPr>
      <w:b/>
      <w:bCs/>
    </w:rPr>
  </w:style>
  <w:style w:type="paragraph" w:styleId="Tytu">
    <w:name w:val="Title"/>
    <w:basedOn w:val="Normalny"/>
    <w:uiPriority w:val="1"/>
    <w:qFormat/>
    <w:rsid w:val="00DE2C4A"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DE2C4A"/>
  </w:style>
  <w:style w:type="paragraph" w:customStyle="1" w:styleId="TableParagraph">
    <w:name w:val="Table Paragraph"/>
    <w:basedOn w:val="Normalny"/>
    <w:uiPriority w:val="1"/>
    <w:qFormat/>
    <w:rsid w:val="00DE2C4A"/>
  </w:style>
  <w:style w:type="paragraph" w:styleId="Tekstdymka">
    <w:name w:val="Balloon Text"/>
    <w:basedOn w:val="Normalny"/>
    <w:link w:val="TekstdymkaZnak"/>
    <w:uiPriority w:val="99"/>
    <w:semiHidden/>
    <w:unhideWhenUsed/>
    <w:rsid w:val="00997A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AF3"/>
    <w:rPr>
      <w:rFonts w:ascii="Tahoma" w:eastAsia="Calibri" w:hAnsi="Tahoma" w:cs="Tahoma"/>
      <w:sz w:val="16"/>
      <w:szCs w:val="16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C20B4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03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3D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603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3D3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59"/>
    <w:rsid w:val="005B3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5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752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trans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34</cp:revision>
  <dcterms:created xsi:type="dcterms:W3CDTF">2025-10-01T17:16:00Z</dcterms:created>
  <dcterms:modified xsi:type="dcterms:W3CDTF">2026-09-06T13:49:00Z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